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A3E" w14:textId="77777777" w:rsidR="00BB12D6" w:rsidRPr="001165D8" w:rsidRDefault="00BB12D6" w:rsidP="009F498C">
      <w:pPr>
        <w:spacing w:line="276" w:lineRule="auto"/>
        <w:ind w:right="-27"/>
        <w:jc w:val="center"/>
        <w:rPr>
          <w:rFonts w:ascii="Arial" w:hAnsi="Arial" w:cs="Arial"/>
          <w:b/>
          <w:sz w:val="22"/>
          <w:szCs w:val="22"/>
          <w:lang w:val="lt-LT"/>
        </w:rPr>
      </w:pPr>
      <w:r w:rsidRPr="001165D8">
        <w:rPr>
          <w:rFonts w:ascii="Arial" w:hAnsi="Arial" w:cs="Arial"/>
          <w:b/>
          <w:sz w:val="22"/>
          <w:szCs w:val="22"/>
          <w:lang w:val="lt-LT"/>
        </w:rPr>
        <w:t>METALŲ LAUŽO</w:t>
      </w:r>
    </w:p>
    <w:p w14:paraId="04FF8C67" w14:textId="77777777" w:rsidR="007940B2" w:rsidRPr="001165D8" w:rsidRDefault="007940B2" w:rsidP="009F498C">
      <w:pPr>
        <w:spacing w:line="276" w:lineRule="auto"/>
        <w:ind w:right="-27"/>
        <w:jc w:val="center"/>
        <w:rPr>
          <w:rFonts w:ascii="Arial" w:hAnsi="Arial" w:cs="Arial"/>
          <w:b/>
          <w:sz w:val="22"/>
          <w:szCs w:val="22"/>
          <w:lang w:val="lt-LT"/>
        </w:rPr>
      </w:pPr>
      <w:r w:rsidRPr="001165D8">
        <w:rPr>
          <w:rFonts w:ascii="Arial" w:hAnsi="Arial" w:cs="Arial"/>
          <w:b/>
          <w:sz w:val="22"/>
          <w:szCs w:val="22"/>
          <w:lang w:val="lt-LT"/>
        </w:rPr>
        <w:t>PIRKIMO - PARDAVIMO</w:t>
      </w:r>
      <w:r w:rsidR="005D6213" w:rsidRPr="001165D8">
        <w:rPr>
          <w:rFonts w:ascii="Arial" w:hAnsi="Arial" w:cs="Arial"/>
          <w:b/>
          <w:sz w:val="22"/>
          <w:szCs w:val="22"/>
          <w:lang w:val="lt-LT"/>
        </w:rPr>
        <w:t xml:space="preserve"> </w:t>
      </w:r>
      <w:r w:rsidRPr="001165D8">
        <w:rPr>
          <w:rFonts w:ascii="Arial" w:hAnsi="Arial" w:cs="Arial"/>
          <w:b/>
          <w:sz w:val="22"/>
          <w:szCs w:val="22"/>
          <w:lang w:val="lt-LT"/>
        </w:rPr>
        <w:t>SUTARTIS</w:t>
      </w:r>
    </w:p>
    <w:p w14:paraId="5AB9F0A8" w14:textId="77777777" w:rsidR="007940B2" w:rsidRPr="001165D8" w:rsidRDefault="007940B2" w:rsidP="009F498C">
      <w:pPr>
        <w:spacing w:line="276" w:lineRule="auto"/>
        <w:ind w:right="-27"/>
        <w:jc w:val="center"/>
        <w:rPr>
          <w:rFonts w:ascii="Arial" w:hAnsi="Arial" w:cs="Arial"/>
          <w:sz w:val="22"/>
          <w:szCs w:val="22"/>
          <w:lang w:val="lt-LT"/>
        </w:rPr>
      </w:pPr>
    </w:p>
    <w:p w14:paraId="2A524170" w14:textId="209CDB2E" w:rsidR="00C171BE" w:rsidRPr="001165D8" w:rsidRDefault="00167C74" w:rsidP="009F498C">
      <w:pPr>
        <w:spacing w:line="276" w:lineRule="auto"/>
        <w:jc w:val="center"/>
        <w:rPr>
          <w:rFonts w:ascii="Arial" w:hAnsi="Arial" w:cs="Arial"/>
          <w:sz w:val="22"/>
          <w:szCs w:val="22"/>
          <w:lang w:val="lt-LT"/>
        </w:rPr>
      </w:pPr>
      <w:r w:rsidRPr="001165D8">
        <w:rPr>
          <w:rFonts w:ascii="Arial" w:hAnsi="Arial" w:cs="Arial"/>
          <w:sz w:val="22"/>
          <w:szCs w:val="22"/>
          <w:lang w:val="lt-LT"/>
        </w:rPr>
        <w:t>20</w:t>
      </w:r>
      <w:r w:rsidR="00DF3BB2" w:rsidRPr="001165D8">
        <w:rPr>
          <w:rFonts w:ascii="Arial" w:hAnsi="Arial" w:cs="Arial"/>
          <w:sz w:val="22"/>
          <w:szCs w:val="22"/>
          <w:lang w:val="lt-LT"/>
        </w:rPr>
        <w:t>2</w:t>
      </w:r>
      <w:r w:rsidR="00EC50AC" w:rsidRPr="001165D8">
        <w:rPr>
          <w:rFonts w:ascii="Arial" w:hAnsi="Arial" w:cs="Arial"/>
          <w:sz w:val="22"/>
          <w:szCs w:val="22"/>
          <w:lang w:val="lt-LT"/>
        </w:rPr>
        <w:t>6</w:t>
      </w:r>
      <w:r w:rsidR="00BC7284" w:rsidRPr="001165D8">
        <w:rPr>
          <w:rFonts w:ascii="Arial" w:hAnsi="Arial" w:cs="Arial"/>
          <w:sz w:val="22"/>
          <w:szCs w:val="22"/>
          <w:lang w:val="lt-LT"/>
        </w:rPr>
        <w:t xml:space="preserve"> m.                            Nr. </w:t>
      </w:r>
    </w:p>
    <w:p w14:paraId="30A52873" w14:textId="77777777" w:rsidR="00BC7284" w:rsidRPr="001165D8" w:rsidRDefault="00BC7284" w:rsidP="009F498C">
      <w:pPr>
        <w:spacing w:line="276" w:lineRule="auto"/>
        <w:jc w:val="center"/>
        <w:rPr>
          <w:rFonts w:ascii="Arial" w:hAnsi="Arial" w:cs="Arial"/>
          <w:i/>
          <w:iCs/>
          <w:sz w:val="22"/>
          <w:szCs w:val="22"/>
          <w:lang w:val="lt-LT"/>
        </w:rPr>
      </w:pPr>
      <w:r w:rsidRPr="001165D8">
        <w:rPr>
          <w:rFonts w:ascii="Arial" w:hAnsi="Arial" w:cs="Arial"/>
          <w:i/>
          <w:iCs/>
          <w:sz w:val="22"/>
          <w:szCs w:val="22"/>
          <w:lang w:val="lt-LT"/>
        </w:rPr>
        <w:t>Vilnius</w:t>
      </w:r>
    </w:p>
    <w:p w14:paraId="4B0D978C" w14:textId="77777777" w:rsidR="00460A03" w:rsidRPr="001165D8" w:rsidRDefault="00460A03" w:rsidP="009F498C">
      <w:pPr>
        <w:spacing w:line="276" w:lineRule="auto"/>
        <w:ind w:right="-27"/>
        <w:jc w:val="both"/>
        <w:rPr>
          <w:rFonts w:ascii="Arial" w:hAnsi="Arial" w:cs="Arial"/>
          <w:sz w:val="22"/>
          <w:szCs w:val="22"/>
          <w:lang w:val="lt-LT"/>
        </w:rPr>
      </w:pPr>
    </w:p>
    <w:p w14:paraId="1B7D72CA" w14:textId="5100A947" w:rsidR="007940B2" w:rsidRPr="001165D8" w:rsidRDefault="006E5A26" w:rsidP="006E5A26">
      <w:pPr>
        <w:tabs>
          <w:tab w:val="left" w:pos="709"/>
        </w:tabs>
        <w:spacing w:line="276" w:lineRule="auto"/>
        <w:ind w:left="360" w:right="-27"/>
        <w:jc w:val="both"/>
        <w:rPr>
          <w:rFonts w:ascii="Arial" w:hAnsi="Arial" w:cs="Arial"/>
          <w:sz w:val="22"/>
          <w:szCs w:val="22"/>
          <w:lang w:val="lt-LT"/>
        </w:rPr>
      </w:pPr>
      <w:r w:rsidRPr="001165D8">
        <w:rPr>
          <w:rFonts w:ascii="Arial" w:hAnsi="Arial" w:cs="Arial"/>
          <w:b/>
          <w:bCs/>
          <w:sz w:val="22"/>
          <w:szCs w:val="22"/>
          <w:lang w:val="lt-LT"/>
        </w:rPr>
        <w:tab/>
      </w:r>
      <w:r w:rsidR="00062A1E" w:rsidRPr="001165D8">
        <w:rPr>
          <w:rFonts w:ascii="Arial" w:hAnsi="Arial" w:cs="Arial"/>
          <w:b/>
          <w:bCs/>
          <w:sz w:val="22"/>
          <w:szCs w:val="22"/>
          <w:lang w:val="lt-LT"/>
        </w:rPr>
        <w:t xml:space="preserve">AB </w:t>
      </w:r>
      <w:r w:rsidRPr="001165D8">
        <w:rPr>
          <w:rFonts w:ascii="Arial" w:hAnsi="Arial" w:cs="Arial"/>
          <w:b/>
          <w:bCs/>
          <w:sz w:val="22"/>
          <w:szCs w:val="22"/>
          <w:lang w:val="lt-LT"/>
        </w:rPr>
        <w:t xml:space="preserve">LTG </w:t>
      </w:r>
      <w:proofErr w:type="spellStart"/>
      <w:r w:rsidRPr="001165D8">
        <w:rPr>
          <w:rFonts w:ascii="Arial" w:hAnsi="Arial" w:cs="Arial"/>
          <w:b/>
          <w:bCs/>
          <w:sz w:val="22"/>
          <w:szCs w:val="22"/>
          <w:lang w:val="lt-LT"/>
        </w:rPr>
        <w:t>Infra</w:t>
      </w:r>
      <w:proofErr w:type="spellEnd"/>
      <w:r w:rsidRPr="001165D8">
        <w:rPr>
          <w:rFonts w:ascii="Arial" w:hAnsi="Arial" w:cs="Arial"/>
          <w:sz w:val="22"/>
          <w:szCs w:val="22"/>
          <w:lang w:val="lt-LT"/>
        </w:rPr>
        <w:t xml:space="preserve">“, </w:t>
      </w:r>
      <w:r w:rsidR="003D7238" w:rsidRPr="001165D8">
        <w:rPr>
          <w:rFonts w:ascii="Arial" w:hAnsi="Arial" w:cs="Arial"/>
          <w:sz w:val="22"/>
          <w:szCs w:val="22"/>
          <w:lang w:val="lt-LT"/>
        </w:rPr>
        <w:t xml:space="preserve">juridinio asmens kodas </w:t>
      </w:r>
      <w:r w:rsidR="003D7238" w:rsidRPr="001165D8">
        <w:rPr>
          <w:rFonts w:ascii="Arial" w:hAnsi="Arial" w:cs="Arial"/>
          <w:b/>
          <w:bCs/>
          <w:sz w:val="22"/>
          <w:szCs w:val="22"/>
          <w:lang w:val="lt-LT"/>
        </w:rPr>
        <w:t>305202934</w:t>
      </w:r>
      <w:r w:rsidR="003D7238" w:rsidRPr="001165D8">
        <w:rPr>
          <w:rFonts w:ascii="Arial" w:hAnsi="Arial" w:cs="Arial"/>
          <w:sz w:val="22"/>
          <w:szCs w:val="22"/>
          <w:lang w:val="lt-LT"/>
        </w:rPr>
        <w:t xml:space="preserve">, atstovaujama Techninės priežiūros vadovo Arvydo </w:t>
      </w:r>
      <w:proofErr w:type="spellStart"/>
      <w:r w:rsidR="003D7238" w:rsidRPr="001165D8">
        <w:rPr>
          <w:rFonts w:ascii="Arial" w:hAnsi="Arial" w:cs="Arial"/>
          <w:sz w:val="22"/>
          <w:szCs w:val="22"/>
          <w:lang w:val="lt-LT"/>
        </w:rPr>
        <w:t>Dveilio</w:t>
      </w:r>
      <w:proofErr w:type="spellEnd"/>
      <w:r w:rsidR="00A9682F" w:rsidRPr="001165D8">
        <w:rPr>
          <w:rFonts w:ascii="Arial" w:hAnsi="Arial" w:cs="Arial"/>
          <w:sz w:val="22"/>
          <w:szCs w:val="22"/>
          <w:lang w:val="lt-LT"/>
        </w:rPr>
        <w:t>,</w:t>
      </w:r>
      <w:r w:rsidR="003D7238" w:rsidRPr="001165D8">
        <w:rPr>
          <w:rFonts w:ascii="Arial" w:hAnsi="Arial" w:cs="Arial"/>
          <w:sz w:val="22"/>
          <w:szCs w:val="22"/>
          <w:lang w:val="lt-LT"/>
        </w:rPr>
        <w:t xml:space="preserve"> veikiančio pagal 2025-07-22 įgaliojimą Nr.</w:t>
      </w:r>
      <w:r w:rsidR="00900C0E" w:rsidRPr="001165D8">
        <w:rPr>
          <w:rFonts w:ascii="Arial" w:hAnsi="Arial" w:cs="Arial"/>
          <w:sz w:val="22"/>
          <w:szCs w:val="22"/>
          <w:lang w:val="lt-LT"/>
        </w:rPr>
        <w:t xml:space="preserve"> </w:t>
      </w:r>
      <w:r w:rsidR="003D7238" w:rsidRPr="001165D8">
        <w:rPr>
          <w:rFonts w:ascii="Arial" w:hAnsi="Arial" w:cs="Arial"/>
          <w:sz w:val="22"/>
          <w:szCs w:val="22"/>
          <w:lang w:val="lt-LT"/>
        </w:rPr>
        <w:t xml:space="preserve">ĮG(INFRA)-218/2025 (toliau – </w:t>
      </w:r>
      <w:r w:rsidR="003D7238" w:rsidRPr="001165D8">
        <w:rPr>
          <w:rFonts w:ascii="Arial" w:hAnsi="Arial" w:cs="Arial"/>
          <w:b/>
          <w:bCs/>
          <w:sz w:val="22"/>
          <w:szCs w:val="22"/>
          <w:lang w:val="lt-LT"/>
        </w:rPr>
        <w:t>Pardavėjas</w:t>
      </w:r>
      <w:r w:rsidR="003D7238" w:rsidRPr="001165D8">
        <w:rPr>
          <w:rFonts w:ascii="Arial" w:hAnsi="Arial" w:cs="Arial"/>
          <w:sz w:val="22"/>
          <w:szCs w:val="22"/>
          <w:lang w:val="lt-LT"/>
        </w:rPr>
        <w:t>), ir</w:t>
      </w:r>
      <w:r w:rsidR="003D7238" w:rsidRPr="001165D8">
        <w:rPr>
          <w:rFonts w:ascii="Arial" w:hAnsi="Arial" w:cs="Arial"/>
          <w:b/>
          <w:bCs/>
          <w:sz w:val="22"/>
          <w:szCs w:val="22"/>
          <w:lang w:val="lt-LT"/>
        </w:rPr>
        <w:t xml:space="preserve"> </w:t>
      </w:r>
      <w:r w:rsidR="00296679" w:rsidRPr="00296679">
        <w:rPr>
          <w:rFonts w:ascii="Arial" w:hAnsi="Arial" w:cs="Arial"/>
          <w:b/>
          <w:bCs/>
          <w:sz w:val="22"/>
          <w:szCs w:val="22"/>
          <w:highlight w:val="yellow"/>
          <w:lang w:val="lt-LT"/>
        </w:rPr>
        <w:t>XXXXXX</w:t>
      </w:r>
      <w:r w:rsidR="00AF23D9" w:rsidRPr="001165D8">
        <w:rPr>
          <w:rFonts w:ascii="Arial" w:hAnsi="Arial" w:cs="Arial"/>
          <w:sz w:val="22"/>
          <w:szCs w:val="22"/>
          <w:lang w:val="lt-LT"/>
        </w:rPr>
        <w:t xml:space="preserve"> įmonės kodas </w:t>
      </w:r>
      <w:r w:rsidR="00296679" w:rsidRPr="00296679">
        <w:rPr>
          <w:rFonts w:ascii="Arial" w:hAnsi="Arial" w:cs="Arial"/>
          <w:sz w:val="22"/>
          <w:szCs w:val="22"/>
          <w:highlight w:val="yellow"/>
          <w:lang w:val="lt-LT"/>
        </w:rPr>
        <w:t>XXXXXXX</w:t>
      </w:r>
      <w:r w:rsidR="00AF23D9" w:rsidRPr="001165D8">
        <w:rPr>
          <w:rFonts w:ascii="Arial" w:hAnsi="Arial" w:cs="Arial"/>
          <w:sz w:val="22"/>
          <w:szCs w:val="22"/>
          <w:lang w:val="lt-LT"/>
        </w:rPr>
        <w:t xml:space="preserve"> (toliau – </w:t>
      </w:r>
      <w:r w:rsidR="00AF23D9" w:rsidRPr="001165D8">
        <w:rPr>
          <w:rFonts w:ascii="Arial" w:hAnsi="Arial" w:cs="Arial"/>
          <w:b/>
          <w:sz w:val="22"/>
          <w:szCs w:val="22"/>
          <w:lang w:val="lt-LT"/>
        </w:rPr>
        <w:t>Pirkėjas</w:t>
      </w:r>
      <w:r w:rsidR="00AF23D9" w:rsidRPr="001165D8">
        <w:rPr>
          <w:rFonts w:ascii="Arial" w:hAnsi="Arial" w:cs="Arial"/>
          <w:sz w:val="22"/>
          <w:szCs w:val="22"/>
          <w:lang w:val="lt-LT"/>
        </w:rPr>
        <w:t xml:space="preserve">) (toliau Pardavėjas ir Pirkėjas atskirai vadinami </w:t>
      </w:r>
      <w:r w:rsidR="00AF23D9" w:rsidRPr="001165D8">
        <w:rPr>
          <w:rFonts w:ascii="Arial" w:hAnsi="Arial" w:cs="Arial"/>
          <w:b/>
          <w:sz w:val="22"/>
          <w:szCs w:val="22"/>
          <w:lang w:val="lt-LT"/>
        </w:rPr>
        <w:t>Šalimi</w:t>
      </w:r>
      <w:r w:rsidR="00AF23D9" w:rsidRPr="001165D8">
        <w:rPr>
          <w:rFonts w:ascii="Arial" w:hAnsi="Arial" w:cs="Arial"/>
          <w:sz w:val="22"/>
          <w:szCs w:val="22"/>
          <w:lang w:val="lt-LT"/>
        </w:rPr>
        <w:t>, o abu kartu –</w:t>
      </w:r>
      <w:r w:rsidR="00AF23D9" w:rsidRPr="001165D8">
        <w:rPr>
          <w:rFonts w:ascii="Arial" w:hAnsi="Arial" w:cs="Arial"/>
          <w:b/>
          <w:sz w:val="22"/>
          <w:szCs w:val="22"/>
          <w:lang w:val="lt-LT"/>
        </w:rPr>
        <w:t xml:space="preserve"> Šalimis</w:t>
      </w:r>
      <w:r w:rsidR="00AF23D9" w:rsidRPr="001165D8">
        <w:rPr>
          <w:rFonts w:ascii="Arial" w:hAnsi="Arial" w:cs="Arial"/>
          <w:sz w:val="22"/>
          <w:szCs w:val="22"/>
          <w:lang w:val="lt-LT"/>
        </w:rPr>
        <w:t xml:space="preserve">), sudarė šią metalų laužo pirkimo-pardavimo sutartį (toliau – </w:t>
      </w:r>
      <w:r w:rsidR="00AF23D9" w:rsidRPr="001165D8">
        <w:rPr>
          <w:rFonts w:ascii="Arial" w:hAnsi="Arial" w:cs="Arial"/>
          <w:b/>
          <w:sz w:val="22"/>
          <w:szCs w:val="22"/>
          <w:lang w:val="lt-LT"/>
        </w:rPr>
        <w:t>Sutartis</w:t>
      </w:r>
      <w:r w:rsidR="00AF23D9" w:rsidRPr="001165D8">
        <w:rPr>
          <w:rFonts w:ascii="Arial" w:hAnsi="Arial" w:cs="Arial"/>
          <w:sz w:val="22"/>
          <w:szCs w:val="22"/>
          <w:lang w:val="lt-LT"/>
        </w:rPr>
        <w:t>) ir susitarė dėl šių Sutarties sąlygų:</w:t>
      </w:r>
    </w:p>
    <w:p w14:paraId="37EF070A" w14:textId="77777777" w:rsidR="00EA1B4D" w:rsidRPr="001165D8" w:rsidRDefault="00EA1B4D" w:rsidP="00EA1B4D">
      <w:pPr>
        <w:tabs>
          <w:tab w:val="left" w:pos="709"/>
        </w:tabs>
        <w:spacing w:line="276" w:lineRule="auto"/>
        <w:ind w:right="-27"/>
        <w:jc w:val="both"/>
        <w:rPr>
          <w:rFonts w:ascii="Arial" w:hAnsi="Arial" w:cs="Arial"/>
          <w:sz w:val="22"/>
          <w:szCs w:val="22"/>
          <w:lang w:val="lt-LT"/>
        </w:rPr>
      </w:pPr>
    </w:p>
    <w:p w14:paraId="36A95F43" w14:textId="77777777" w:rsidR="007940B2" w:rsidRPr="001165D8" w:rsidRDefault="007940B2" w:rsidP="009F498C">
      <w:pPr>
        <w:pStyle w:val="Heading9"/>
        <w:spacing w:after="120" w:line="276" w:lineRule="auto"/>
        <w:ind w:right="-28" w:firstLine="448"/>
        <w:rPr>
          <w:rFonts w:ascii="Arial" w:hAnsi="Arial" w:cs="Arial"/>
          <w:sz w:val="22"/>
          <w:szCs w:val="22"/>
        </w:rPr>
      </w:pPr>
      <w:r w:rsidRPr="001165D8">
        <w:rPr>
          <w:rFonts w:ascii="Arial" w:hAnsi="Arial" w:cs="Arial"/>
          <w:sz w:val="22"/>
          <w:szCs w:val="22"/>
        </w:rPr>
        <w:t xml:space="preserve">I. SUTARTIES DALYKAS </w:t>
      </w:r>
    </w:p>
    <w:p w14:paraId="1AB869CE" w14:textId="5026753F"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Šios Sutarties dalykas – </w:t>
      </w:r>
      <w:r w:rsidR="00EC50AC" w:rsidRPr="001165D8">
        <w:rPr>
          <w:rFonts w:ascii="Arial" w:hAnsi="Arial" w:cs="Arial"/>
          <w:sz w:val="22"/>
          <w:szCs w:val="22"/>
          <w:lang w:val="lt-LT"/>
        </w:rPr>
        <w:t>juodųjų</w:t>
      </w:r>
      <w:r w:rsidRPr="001165D8">
        <w:rPr>
          <w:rFonts w:ascii="Arial" w:hAnsi="Arial" w:cs="Arial"/>
          <w:sz w:val="22"/>
          <w:szCs w:val="22"/>
          <w:lang w:val="lt-LT"/>
        </w:rPr>
        <w:t xml:space="preserve"> metalų laužo, nurodyto </w:t>
      </w:r>
      <w:r w:rsidR="00264A4D" w:rsidRPr="001165D8">
        <w:rPr>
          <w:rFonts w:ascii="Arial" w:hAnsi="Arial" w:cs="Arial"/>
          <w:sz w:val="22"/>
          <w:szCs w:val="22"/>
          <w:lang w:val="lt-LT"/>
        </w:rPr>
        <w:t>3</w:t>
      </w:r>
      <w:r w:rsidRPr="001165D8">
        <w:rPr>
          <w:rFonts w:ascii="Arial" w:hAnsi="Arial" w:cs="Arial"/>
          <w:sz w:val="22"/>
          <w:szCs w:val="22"/>
          <w:lang w:val="lt-LT"/>
        </w:rPr>
        <w:t xml:space="preserve"> punkte pateiktoje lentelėje (toliau</w:t>
      </w:r>
      <w:r w:rsidR="00D274B1" w:rsidRPr="001165D8">
        <w:rPr>
          <w:rFonts w:ascii="Arial" w:hAnsi="Arial" w:cs="Arial"/>
          <w:sz w:val="22"/>
          <w:szCs w:val="22"/>
          <w:lang w:val="lt-LT"/>
        </w:rPr>
        <w:t> –</w:t>
      </w:r>
      <w:r w:rsidRPr="001165D8">
        <w:rPr>
          <w:rFonts w:ascii="Arial" w:hAnsi="Arial" w:cs="Arial"/>
          <w:sz w:val="22"/>
          <w:szCs w:val="22"/>
          <w:lang w:val="lt-LT"/>
        </w:rPr>
        <w:t xml:space="preserve"> </w:t>
      </w:r>
      <w:r w:rsidRPr="001165D8">
        <w:rPr>
          <w:rFonts w:ascii="Arial" w:hAnsi="Arial" w:cs="Arial"/>
          <w:b/>
          <w:sz w:val="22"/>
          <w:szCs w:val="22"/>
          <w:lang w:val="lt-LT"/>
        </w:rPr>
        <w:t>Laužas</w:t>
      </w:r>
      <w:r w:rsidRPr="001165D8">
        <w:rPr>
          <w:rFonts w:ascii="Arial" w:hAnsi="Arial" w:cs="Arial"/>
          <w:sz w:val="22"/>
          <w:szCs w:val="22"/>
          <w:lang w:val="lt-LT"/>
        </w:rPr>
        <w:t>)</w:t>
      </w:r>
      <w:r w:rsidR="00BB05CA" w:rsidRPr="001165D8">
        <w:rPr>
          <w:rFonts w:ascii="Arial" w:hAnsi="Arial" w:cs="Arial"/>
          <w:sz w:val="22"/>
          <w:szCs w:val="22"/>
          <w:lang w:val="lt-LT"/>
        </w:rPr>
        <w:t>,</w:t>
      </w:r>
      <w:r w:rsidRPr="001165D8">
        <w:rPr>
          <w:rFonts w:ascii="Arial" w:hAnsi="Arial" w:cs="Arial"/>
          <w:sz w:val="22"/>
          <w:szCs w:val="22"/>
          <w:lang w:val="lt-LT"/>
        </w:rPr>
        <w:t xml:space="preserve"> pirkimas-pardavimas.</w:t>
      </w:r>
    </w:p>
    <w:p w14:paraId="2FBFBCDC" w14:textId="77777777" w:rsidR="007940B2" w:rsidRPr="001165D8" w:rsidRDefault="007940B2" w:rsidP="009F498C">
      <w:pPr>
        <w:spacing w:line="276" w:lineRule="auto"/>
        <w:ind w:right="-27" w:firstLine="450"/>
        <w:rPr>
          <w:rFonts w:ascii="Arial" w:hAnsi="Arial" w:cs="Arial"/>
          <w:sz w:val="22"/>
          <w:szCs w:val="22"/>
          <w:lang w:val="lt-LT"/>
        </w:rPr>
      </w:pPr>
    </w:p>
    <w:p w14:paraId="69BD0029" w14:textId="77777777" w:rsidR="007940B2" w:rsidRPr="001165D8" w:rsidRDefault="007940B2" w:rsidP="009F498C">
      <w:pPr>
        <w:pStyle w:val="Heading9"/>
        <w:spacing w:after="120" w:line="276" w:lineRule="auto"/>
        <w:ind w:right="-28" w:firstLine="448"/>
        <w:rPr>
          <w:rFonts w:ascii="Arial" w:hAnsi="Arial" w:cs="Arial"/>
          <w:sz w:val="22"/>
          <w:szCs w:val="22"/>
        </w:rPr>
      </w:pPr>
      <w:r w:rsidRPr="001165D8">
        <w:rPr>
          <w:rFonts w:ascii="Arial" w:hAnsi="Arial" w:cs="Arial"/>
          <w:sz w:val="22"/>
          <w:szCs w:val="22"/>
        </w:rPr>
        <w:t>II. ŠALIŲ ĮSIPAREIGOJIMAI</w:t>
      </w:r>
    </w:p>
    <w:p w14:paraId="12BC2699" w14:textId="026D18A4" w:rsidR="007940B2" w:rsidRPr="001165D8"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Pardavėjas įsipareigoja parduoti, o Pirkėjas įsipareigoja nupirkti </w:t>
      </w:r>
      <w:r w:rsidR="00565253" w:rsidRPr="001165D8">
        <w:rPr>
          <w:rFonts w:ascii="Arial" w:hAnsi="Arial" w:cs="Arial"/>
          <w:sz w:val="22"/>
          <w:szCs w:val="22"/>
          <w:lang w:val="lt-LT"/>
        </w:rPr>
        <w:t xml:space="preserve">visą Sutarties priede Nr. 1 nurodytą bendrą Laužo kiekį </w:t>
      </w:r>
      <w:r w:rsidRPr="001165D8">
        <w:rPr>
          <w:rFonts w:ascii="Arial" w:hAnsi="Arial" w:cs="Arial"/>
          <w:sz w:val="22"/>
          <w:szCs w:val="22"/>
          <w:lang w:val="lt-LT"/>
        </w:rPr>
        <w:t xml:space="preserve">pagal </w:t>
      </w:r>
      <w:r w:rsidR="00264A4D" w:rsidRPr="001165D8">
        <w:rPr>
          <w:rFonts w:ascii="Arial" w:hAnsi="Arial" w:cs="Arial"/>
          <w:sz w:val="22"/>
          <w:szCs w:val="22"/>
          <w:lang w:val="lt-LT"/>
        </w:rPr>
        <w:t>3</w:t>
      </w:r>
      <w:r w:rsidRPr="001165D8">
        <w:rPr>
          <w:rFonts w:ascii="Arial" w:hAnsi="Arial" w:cs="Arial"/>
          <w:sz w:val="22"/>
          <w:szCs w:val="22"/>
          <w:lang w:val="lt-LT"/>
        </w:rPr>
        <w:t xml:space="preserve"> punkte esančioje lentelėje išvardintas rūšis ir kainas</w:t>
      </w:r>
      <w:r w:rsidR="00DF5CFF" w:rsidRPr="001165D8">
        <w:rPr>
          <w:rFonts w:ascii="Arial" w:hAnsi="Arial" w:cs="Arial"/>
          <w:sz w:val="22"/>
          <w:szCs w:val="22"/>
          <w:lang w:val="lt-LT"/>
        </w:rPr>
        <w:t>.</w:t>
      </w:r>
      <w:r w:rsidR="00565253" w:rsidRPr="001165D8">
        <w:rPr>
          <w:rFonts w:ascii="Arial" w:hAnsi="Arial" w:cs="Arial"/>
          <w:sz w:val="22"/>
          <w:szCs w:val="22"/>
          <w:lang w:val="lt-LT"/>
        </w:rPr>
        <w:t xml:space="preserve"> Sutarties priede Nr. 1 nurodytą Laužo kiekį, priklausomai nuo poreikio, Pardavėjas pasilieka teisę keisti iki </w:t>
      </w:r>
      <w:r w:rsidR="008962AD" w:rsidRPr="001165D8">
        <w:rPr>
          <w:rFonts w:ascii="Arial" w:hAnsi="Arial" w:cs="Arial"/>
          <w:sz w:val="22"/>
          <w:szCs w:val="22"/>
          <w:lang w:val="lt-LT"/>
        </w:rPr>
        <w:t xml:space="preserve">20 </w:t>
      </w:r>
      <w:r w:rsidR="00565253" w:rsidRPr="001165D8">
        <w:rPr>
          <w:rFonts w:ascii="Arial" w:hAnsi="Arial" w:cs="Arial"/>
          <w:sz w:val="22"/>
          <w:szCs w:val="22"/>
          <w:lang w:val="lt-LT"/>
        </w:rPr>
        <w:t xml:space="preserve">proc. </w:t>
      </w:r>
    </w:p>
    <w:p w14:paraId="57217F2B" w14:textId="77777777" w:rsidR="00D274B1" w:rsidRPr="001165D8" w:rsidRDefault="00D274B1" w:rsidP="00D0549C">
      <w:pPr>
        <w:tabs>
          <w:tab w:val="left" w:pos="709"/>
        </w:tabs>
        <w:spacing w:line="276" w:lineRule="auto"/>
        <w:ind w:right="-27"/>
        <w:jc w:val="both"/>
        <w:rPr>
          <w:rFonts w:ascii="Arial" w:hAnsi="Arial" w:cs="Arial"/>
          <w:bCs/>
          <w:sz w:val="22"/>
          <w:szCs w:val="22"/>
          <w:lang w:val="lt-LT"/>
        </w:rPr>
      </w:pPr>
    </w:p>
    <w:p w14:paraId="3B186851" w14:textId="77777777" w:rsidR="007940B2" w:rsidRPr="001165D8" w:rsidRDefault="007940B2" w:rsidP="009F498C">
      <w:pPr>
        <w:pStyle w:val="Heading8"/>
        <w:spacing w:before="0" w:after="120" w:line="276" w:lineRule="auto"/>
        <w:ind w:right="-28" w:firstLine="482"/>
        <w:rPr>
          <w:rFonts w:ascii="Arial" w:hAnsi="Arial" w:cs="Arial"/>
          <w:color w:val="auto"/>
          <w:spacing w:val="0"/>
          <w:sz w:val="22"/>
          <w:szCs w:val="22"/>
        </w:rPr>
      </w:pPr>
      <w:r w:rsidRPr="001165D8">
        <w:rPr>
          <w:rFonts w:ascii="Arial" w:hAnsi="Arial" w:cs="Arial"/>
          <w:color w:val="auto"/>
          <w:spacing w:val="0"/>
          <w:sz w:val="22"/>
          <w:szCs w:val="22"/>
        </w:rPr>
        <w:t>III. KAINA</w:t>
      </w:r>
    </w:p>
    <w:p w14:paraId="3266C125" w14:textId="77777777" w:rsidR="00D274B1" w:rsidRPr="001165D8"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1165D8">
        <w:rPr>
          <w:rFonts w:ascii="Arial" w:hAnsi="Arial" w:cs="Arial"/>
          <w:sz w:val="22"/>
          <w:szCs w:val="22"/>
          <w:lang w:val="lt-LT"/>
        </w:rPr>
        <w:t>Laužo 1 (vienos) tonos kaina nurodyta žemiau pateiktoje lentelėje</w:t>
      </w:r>
      <w:r w:rsidR="00FB66E8" w:rsidRPr="001165D8">
        <w:rPr>
          <w:rFonts w:ascii="Arial" w:hAnsi="Arial" w:cs="Arial"/>
          <w:sz w:val="22"/>
          <w:szCs w:val="22"/>
          <w:lang w:val="lt-LT"/>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366"/>
        <w:gridCol w:w="1735"/>
        <w:gridCol w:w="2553"/>
      </w:tblGrid>
      <w:tr w:rsidR="00DB1C7A" w:rsidRPr="002C42FD" w14:paraId="6BCCD54F" w14:textId="77777777" w:rsidTr="0001594B">
        <w:trPr>
          <w:trHeight w:val="598"/>
        </w:trPr>
        <w:tc>
          <w:tcPr>
            <w:tcW w:w="3313" w:type="dxa"/>
            <w:tcBorders>
              <w:left w:val="single" w:sz="4" w:space="0" w:color="auto"/>
            </w:tcBorders>
            <w:vAlign w:val="center"/>
          </w:tcPr>
          <w:p w14:paraId="2B0C7A7D" w14:textId="77777777" w:rsidR="00DB1C7A" w:rsidRPr="001165D8" w:rsidRDefault="00DB1C7A" w:rsidP="009F498C">
            <w:pPr>
              <w:spacing w:line="276" w:lineRule="auto"/>
              <w:ind w:left="-360" w:right="203" w:firstLine="720"/>
              <w:jc w:val="center"/>
              <w:rPr>
                <w:rFonts w:ascii="Arial" w:hAnsi="Arial" w:cs="Arial"/>
                <w:sz w:val="22"/>
                <w:szCs w:val="22"/>
                <w:lang w:val="lt-LT"/>
              </w:rPr>
            </w:pPr>
            <w:r w:rsidRPr="001165D8">
              <w:rPr>
                <w:rFonts w:ascii="Arial" w:hAnsi="Arial" w:cs="Arial"/>
                <w:sz w:val="22"/>
                <w:szCs w:val="22"/>
                <w:lang w:val="lt-LT"/>
              </w:rPr>
              <w:t>Laužo pavadinimas</w:t>
            </w:r>
          </w:p>
        </w:tc>
        <w:tc>
          <w:tcPr>
            <w:tcW w:w="2366" w:type="dxa"/>
            <w:vAlign w:val="center"/>
          </w:tcPr>
          <w:p w14:paraId="2DF2FAC7" w14:textId="77777777" w:rsidR="00DB1C7A" w:rsidRPr="001165D8" w:rsidRDefault="00DB1C7A" w:rsidP="009F498C">
            <w:pPr>
              <w:spacing w:line="276" w:lineRule="auto"/>
              <w:ind w:left="-108"/>
              <w:jc w:val="center"/>
              <w:rPr>
                <w:rFonts w:ascii="Arial" w:hAnsi="Arial" w:cs="Arial"/>
                <w:sz w:val="22"/>
                <w:szCs w:val="22"/>
                <w:lang w:val="lt-LT"/>
              </w:rPr>
            </w:pPr>
            <w:r w:rsidRPr="001165D8">
              <w:rPr>
                <w:rFonts w:ascii="Arial" w:hAnsi="Arial" w:cs="Arial"/>
                <w:sz w:val="22"/>
                <w:szCs w:val="22"/>
                <w:lang w:val="lt-LT"/>
              </w:rPr>
              <w:t xml:space="preserve">Vienos tonos kaina, </w:t>
            </w:r>
          </w:p>
          <w:p w14:paraId="5D8B71EB" w14:textId="77777777" w:rsidR="00DB1C7A" w:rsidRPr="001165D8" w:rsidRDefault="00DB1C7A" w:rsidP="009F498C">
            <w:pPr>
              <w:spacing w:line="276" w:lineRule="auto"/>
              <w:ind w:left="-108" w:firstLine="211"/>
              <w:jc w:val="center"/>
              <w:rPr>
                <w:rFonts w:ascii="Arial" w:hAnsi="Arial" w:cs="Arial"/>
                <w:sz w:val="22"/>
                <w:szCs w:val="22"/>
                <w:lang w:val="lt-LT"/>
              </w:rPr>
            </w:pPr>
            <w:r w:rsidRPr="001165D8">
              <w:rPr>
                <w:rFonts w:ascii="Arial" w:hAnsi="Arial" w:cs="Arial"/>
                <w:sz w:val="22"/>
                <w:szCs w:val="22"/>
                <w:lang w:val="lt-LT"/>
              </w:rPr>
              <w:t>EUR (be PVM)</w:t>
            </w:r>
          </w:p>
        </w:tc>
        <w:tc>
          <w:tcPr>
            <w:tcW w:w="1735" w:type="dxa"/>
            <w:vAlign w:val="center"/>
          </w:tcPr>
          <w:p w14:paraId="499E251A" w14:textId="77777777" w:rsidR="00DB1C7A" w:rsidRPr="001165D8" w:rsidRDefault="00DB1C7A" w:rsidP="009F498C">
            <w:pPr>
              <w:spacing w:line="276" w:lineRule="auto"/>
              <w:jc w:val="center"/>
              <w:rPr>
                <w:rFonts w:ascii="Arial" w:hAnsi="Arial" w:cs="Arial"/>
                <w:sz w:val="22"/>
                <w:szCs w:val="22"/>
                <w:lang w:val="lt-LT"/>
              </w:rPr>
            </w:pPr>
            <w:r w:rsidRPr="001165D8">
              <w:rPr>
                <w:rFonts w:ascii="Arial" w:hAnsi="Arial" w:cs="Arial"/>
                <w:sz w:val="22"/>
                <w:szCs w:val="22"/>
                <w:lang w:val="lt-LT"/>
              </w:rPr>
              <w:t>PVM, EUR</w:t>
            </w:r>
          </w:p>
        </w:tc>
        <w:tc>
          <w:tcPr>
            <w:tcW w:w="2553" w:type="dxa"/>
            <w:vAlign w:val="center"/>
          </w:tcPr>
          <w:p w14:paraId="53024364" w14:textId="77777777" w:rsidR="00DB1C7A" w:rsidRPr="001165D8" w:rsidRDefault="00DB1C7A" w:rsidP="009F498C">
            <w:pPr>
              <w:spacing w:line="276" w:lineRule="auto"/>
              <w:ind w:left="-108" w:right="-108"/>
              <w:jc w:val="center"/>
              <w:rPr>
                <w:rFonts w:ascii="Arial" w:hAnsi="Arial" w:cs="Arial"/>
                <w:sz w:val="22"/>
                <w:szCs w:val="22"/>
                <w:lang w:val="lt-LT"/>
              </w:rPr>
            </w:pPr>
            <w:r w:rsidRPr="001165D8">
              <w:rPr>
                <w:rFonts w:ascii="Arial" w:hAnsi="Arial" w:cs="Arial"/>
                <w:sz w:val="22"/>
                <w:szCs w:val="22"/>
                <w:lang w:val="lt-LT"/>
              </w:rPr>
              <w:t xml:space="preserve">Vienos tonos kaina, </w:t>
            </w:r>
          </w:p>
          <w:p w14:paraId="18E03137" w14:textId="77777777" w:rsidR="00DB1C7A" w:rsidRPr="001165D8" w:rsidRDefault="00DB1C7A" w:rsidP="009F498C">
            <w:pPr>
              <w:spacing w:line="276" w:lineRule="auto"/>
              <w:ind w:left="-108" w:right="-108"/>
              <w:jc w:val="center"/>
              <w:rPr>
                <w:rFonts w:ascii="Arial" w:hAnsi="Arial" w:cs="Arial"/>
                <w:sz w:val="22"/>
                <w:szCs w:val="22"/>
                <w:lang w:val="lt-LT"/>
              </w:rPr>
            </w:pPr>
            <w:r w:rsidRPr="001165D8">
              <w:rPr>
                <w:rFonts w:ascii="Arial" w:hAnsi="Arial" w:cs="Arial"/>
                <w:sz w:val="22"/>
                <w:szCs w:val="22"/>
                <w:lang w:val="lt-LT"/>
              </w:rPr>
              <w:t>EUR (su PVM)</w:t>
            </w:r>
          </w:p>
        </w:tc>
      </w:tr>
      <w:tr w:rsidR="00184BA5" w:rsidRPr="00543282" w14:paraId="66B37826" w14:textId="77777777" w:rsidTr="0001594B">
        <w:trPr>
          <w:trHeight w:val="625"/>
        </w:trPr>
        <w:tc>
          <w:tcPr>
            <w:tcW w:w="3313" w:type="dxa"/>
            <w:tcBorders>
              <w:left w:val="single" w:sz="4" w:space="0" w:color="auto"/>
            </w:tcBorders>
            <w:vAlign w:val="center"/>
          </w:tcPr>
          <w:p w14:paraId="2C2018BC" w14:textId="59D1B9E6" w:rsidR="00184BA5" w:rsidRPr="00296679" w:rsidRDefault="00296679" w:rsidP="00184BA5">
            <w:pPr>
              <w:spacing w:line="276" w:lineRule="auto"/>
              <w:jc w:val="center"/>
              <w:rPr>
                <w:rFonts w:ascii="Arial" w:hAnsi="Arial" w:cs="Arial"/>
                <w:spacing w:val="-8"/>
                <w:sz w:val="22"/>
                <w:szCs w:val="22"/>
                <w:highlight w:val="yellow"/>
                <w:lang w:val="fr-FR"/>
              </w:rPr>
            </w:pPr>
            <w:r w:rsidRPr="00296679">
              <w:rPr>
                <w:rFonts w:ascii="Arial" w:hAnsi="Arial" w:cs="Arial"/>
                <w:spacing w:val="-8"/>
                <w:sz w:val="22"/>
                <w:szCs w:val="22"/>
                <w:highlight w:val="yellow"/>
                <w:lang w:val="fr-FR"/>
              </w:rPr>
              <w:t>XXXXX</w:t>
            </w:r>
          </w:p>
        </w:tc>
        <w:tc>
          <w:tcPr>
            <w:tcW w:w="2366" w:type="dxa"/>
            <w:vAlign w:val="center"/>
          </w:tcPr>
          <w:p w14:paraId="4A55C999" w14:textId="5F74760C" w:rsidR="0059311A" w:rsidRPr="00296679" w:rsidRDefault="00296679" w:rsidP="0059311A">
            <w:pPr>
              <w:tabs>
                <w:tab w:val="left" w:pos="0"/>
                <w:tab w:val="num" w:pos="720"/>
                <w:tab w:val="left" w:pos="5103"/>
              </w:tabs>
              <w:spacing w:line="276" w:lineRule="auto"/>
              <w:ind w:right="203"/>
              <w:jc w:val="center"/>
              <w:rPr>
                <w:rFonts w:ascii="Arial" w:hAnsi="Arial" w:cs="Arial"/>
                <w:b/>
                <w:bCs/>
                <w:sz w:val="22"/>
                <w:szCs w:val="22"/>
                <w:highlight w:val="yellow"/>
                <w:lang w:val="lt-LT"/>
              </w:rPr>
            </w:pPr>
            <w:r w:rsidRPr="00296679">
              <w:rPr>
                <w:rFonts w:ascii="Arial" w:hAnsi="Arial" w:cs="Arial"/>
                <w:b/>
                <w:bCs/>
                <w:sz w:val="22"/>
                <w:szCs w:val="22"/>
                <w:highlight w:val="yellow"/>
                <w:lang w:val="lt-LT"/>
              </w:rPr>
              <w:t>XXXX</w:t>
            </w:r>
          </w:p>
        </w:tc>
        <w:tc>
          <w:tcPr>
            <w:tcW w:w="1735" w:type="dxa"/>
            <w:vAlign w:val="center"/>
          </w:tcPr>
          <w:p w14:paraId="5823E0A7" w14:textId="119BACBF" w:rsidR="00184BA5" w:rsidRPr="00296679" w:rsidRDefault="00296679" w:rsidP="00184BA5">
            <w:pPr>
              <w:spacing w:line="276" w:lineRule="auto"/>
              <w:jc w:val="center"/>
              <w:rPr>
                <w:rFonts w:ascii="Arial" w:hAnsi="Arial" w:cs="Arial"/>
                <w:b/>
                <w:bCs/>
                <w:sz w:val="22"/>
                <w:szCs w:val="22"/>
                <w:highlight w:val="yellow"/>
                <w:lang w:val="lt-LT"/>
              </w:rPr>
            </w:pPr>
            <w:r w:rsidRPr="00296679">
              <w:rPr>
                <w:rFonts w:ascii="Arial" w:hAnsi="Arial" w:cs="Arial"/>
                <w:b/>
                <w:bCs/>
                <w:sz w:val="22"/>
                <w:szCs w:val="22"/>
                <w:highlight w:val="yellow"/>
                <w:lang w:val="lt-LT"/>
              </w:rPr>
              <w:t>XXX</w:t>
            </w:r>
          </w:p>
        </w:tc>
        <w:tc>
          <w:tcPr>
            <w:tcW w:w="2553" w:type="dxa"/>
            <w:vAlign w:val="center"/>
          </w:tcPr>
          <w:p w14:paraId="736E39FC" w14:textId="5C2515AD" w:rsidR="00184BA5" w:rsidRPr="00296679" w:rsidRDefault="00296679" w:rsidP="00184BA5">
            <w:pPr>
              <w:spacing w:line="276" w:lineRule="auto"/>
              <w:jc w:val="center"/>
              <w:rPr>
                <w:rFonts w:ascii="Arial" w:hAnsi="Arial" w:cs="Arial"/>
                <w:b/>
                <w:bCs/>
                <w:sz w:val="22"/>
                <w:szCs w:val="22"/>
                <w:highlight w:val="yellow"/>
                <w:lang w:val="lt-LT"/>
              </w:rPr>
            </w:pPr>
            <w:r w:rsidRPr="00296679">
              <w:rPr>
                <w:rFonts w:ascii="Arial" w:hAnsi="Arial" w:cs="Arial"/>
                <w:b/>
                <w:bCs/>
                <w:sz w:val="22"/>
                <w:szCs w:val="22"/>
                <w:highlight w:val="yellow"/>
                <w:lang w:val="lt-LT"/>
              </w:rPr>
              <w:t>XXX</w:t>
            </w:r>
          </w:p>
        </w:tc>
      </w:tr>
    </w:tbl>
    <w:p w14:paraId="0E153089" w14:textId="77777777" w:rsidR="002A53DF" w:rsidRPr="001165D8" w:rsidRDefault="002A53DF" w:rsidP="009F498C">
      <w:pPr>
        <w:spacing w:line="276" w:lineRule="auto"/>
        <w:rPr>
          <w:rFonts w:ascii="Arial" w:hAnsi="Arial" w:cs="Arial"/>
          <w:sz w:val="22"/>
          <w:szCs w:val="22"/>
          <w:lang w:val="lt-LT"/>
        </w:rPr>
      </w:pPr>
    </w:p>
    <w:p w14:paraId="5DF3AC5E" w14:textId="2A181AA0" w:rsidR="007940B2" w:rsidRPr="001165D8"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Šios Sutarties </w:t>
      </w:r>
      <w:r w:rsidR="008A33D3" w:rsidRPr="001165D8">
        <w:rPr>
          <w:rFonts w:ascii="Arial" w:hAnsi="Arial" w:cs="Arial"/>
          <w:sz w:val="22"/>
          <w:szCs w:val="22"/>
          <w:lang w:val="lt-LT"/>
        </w:rPr>
        <w:t>3</w:t>
      </w:r>
      <w:r w:rsidRPr="001165D8">
        <w:rPr>
          <w:rFonts w:ascii="Arial" w:hAnsi="Arial" w:cs="Arial"/>
          <w:sz w:val="22"/>
          <w:szCs w:val="22"/>
          <w:lang w:val="lt-LT"/>
        </w:rPr>
        <w:t xml:space="preserve"> punkte nurodytos</w:t>
      </w:r>
      <w:r w:rsidR="00E60753" w:rsidRPr="001165D8">
        <w:rPr>
          <w:rFonts w:ascii="Arial" w:hAnsi="Arial" w:cs="Arial"/>
          <w:sz w:val="22"/>
          <w:szCs w:val="22"/>
          <w:lang w:val="lt-LT"/>
        </w:rPr>
        <w:t xml:space="preserve"> </w:t>
      </w:r>
      <w:r w:rsidRPr="001165D8">
        <w:rPr>
          <w:rFonts w:ascii="Arial" w:hAnsi="Arial" w:cs="Arial"/>
          <w:sz w:val="22"/>
          <w:szCs w:val="22"/>
          <w:lang w:val="lt-LT"/>
        </w:rPr>
        <w:t xml:space="preserve">Laužo (1 t) </w:t>
      </w:r>
      <w:r w:rsidR="007940B2" w:rsidRPr="001165D8">
        <w:rPr>
          <w:rFonts w:ascii="Arial" w:hAnsi="Arial" w:cs="Arial"/>
          <w:sz w:val="22"/>
          <w:szCs w:val="22"/>
          <w:lang w:val="lt-LT"/>
        </w:rPr>
        <w:t>pardavimo kainos</w:t>
      </w:r>
      <w:r w:rsidRPr="001165D8">
        <w:rPr>
          <w:rFonts w:ascii="Arial" w:hAnsi="Arial" w:cs="Arial"/>
          <w:sz w:val="22"/>
          <w:szCs w:val="22"/>
          <w:lang w:val="lt-LT"/>
        </w:rPr>
        <w:t xml:space="preserve"> (be PV</w:t>
      </w:r>
      <w:r w:rsidR="005524E7" w:rsidRPr="001165D8">
        <w:rPr>
          <w:rFonts w:ascii="Arial" w:hAnsi="Arial" w:cs="Arial"/>
          <w:sz w:val="22"/>
          <w:szCs w:val="22"/>
          <w:lang w:val="lt-LT"/>
        </w:rPr>
        <w:t>M</w:t>
      </w:r>
      <w:r w:rsidRPr="001165D8">
        <w:rPr>
          <w:rFonts w:ascii="Arial" w:hAnsi="Arial" w:cs="Arial"/>
          <w:sz w:val="22"/>
          <w:szCs w:val="22"/>
          <w:lang w:val="lt-LT"/>
        </w:rPr>
        <w:t>) nustat</w:t>
      </w:r>
      <w:r w:rsidR="00761D7F" w:rsidRPr="001165D8">
        <w:rPr>
          <w:rFonts w:ascii="Arial" w:hAnsi="Arial" w:cs="Arial"/>
          <w:sz w:val="22"/>
          <w:szCs w:val="22"/>
          <w:lang w:val="lt-LT"/>
        </w:rPr>
        <w:t xml:space="preserve">ytos, vadovaujantis </w:t>
      </w:r>
      <w:r w:rsidR="007940B2" w:rsidRPr="001165D8">
        <w:rPr>
          <w:rFonts w:ascii="Arial" w:hAnsi="Arial" w:cs="Arial"/>
          <w:sz w:val="22"/>
          <w:szCs w:val="22"/>
          <w:lang w:val="lt-LT"/>
        </w:rPr>
        <w:t>Pirkėjo</w:t>
      </w:r>
      <w:r w:rsidR="00761D7F" w:rsidRPr="001165D8">
        <w:rPr>
          <w:rFonts w:ascii="Arial" w:hAnsi="Arial" w:cs="Arial"/>
          <w:sz w:val="22"/>
          <w:szCs w:val="22"/>
          <w:lang w:val="lt-LT"/>
        </w:rPr>
        <w:t xml:space="preserve"> </w:t>
      </w:r>
      <w:r w:rsidR="006B2C1B" w:rsidRPr="001165D8">
        <w:rPr>
          <w:rFonts w:ascii="Arial" w:hAnsi="Arial" w:cs="Arial"/>
          <w:sz w:val="22"/>
          <w:szCs w:val="22"/>
          <w:lang w:val="lt-LT"/>
        </w:rPr>
        <w:t xml:space="preserve">pasiūlytomis kainomis už parduodamą Laužą </w:t>
      </w:r>
      <w:r w:rsidR="006B2C1B" w:rsidRPr="00296679">
        <w:rPr>
          <w:rFonts w:ascii="Arial" w:hAnsi="Arial" w:cs="Arial"/>
          <w:b/>
          <w:bCs/>
          <w:sz w:val="22"/>
          <w:szCs w:val="22"/>
          <w:highlight w:val="yellow"/>
          <w:lang w:val="lt-LT"/>
        </w:rPr>
        <w:t>202</w:t>
      </w:r>
      <w:r w:rsidR="00A439A4" w:rsidRPr="00296679">
        <w:rPr>
          <w:rFonts w:ascii="Arial" w:hAnsi="Arial" w:cs="Arial"/>
          <w:b/>
          <w:bCs/>
          <w:sz w:val="22"/>
          <w:szCs w:val="22"/>
          <w:highlight w:val="yellow"/>
          <w:lang w:val="lt-LT"/>
        </w:rPr>
        <w:t>6</w:t>
      </w:r>
      <w:r w:rsidR="006B2C1B" w:rsidRPr="00296679">
        <w:rPr>
          <w:rFonts w:ascii="Arial" w:hAnsi="Arial" w:cs="Arial"/>
          <w:b/>
          <w:bCs/>
          <w:sz w:val="22"/>
          <w:szCs w:val="22"/>
          <w:highlight w:val="yellow"/>
          <w:lang w:val="lt-LT"/>
        </w:rPr>
        <w:t xml:space="preserve"> m. </w:t>
      </w:r>
      <w:r w:rsidR="00296679" w:rsidRPr="00296679">
        <w:rPr>
          <w:rFonts w:ascii="Arial" w:hAnsi="Arial" w:cs="Arial"/>
          <w:b/>
          <w:bCs/>
          <w:sz w:val="22"/>
          <w:szCs w:val="22"/>
          <w:highlight w:val="yellow"/>
          <w:lang w:val="lt-LT"/>
        </w:rPr>
        <w:t>XXXXX</w:t>
      </w:r>
      <w:r w:rsidR="006B2C1B" w:rsidRPr="00296679">
        <w:rPr>
          <w:rFonts w:ascii="Arial" w:hAnsi="Arial" w:cs="Arial"/>
          <w:b/>
          <w:bCs/>
          <w:sz w:val="22"/>
          <w:szCs w:val="22"/>
          <w:highlight w:val="yellow"/>
          <w:lang w:val="lt-LT"/>
        </w:rPr>
        <w:t xml:space="preserve"> mėn. </w:t>
      </w:r>
      <w:r w:rsidR="00296679" w:rsidRPr="00296679">
        <w:rPr>
          <w:rFonts w:ascii="Arial" w:hAnsi="Arial" w:cs="Arial"/>
          <w:b/>
          <w:bCs/>
          <w:sz w:val="22"/>
          <w:szCs w:val="22"/>
          <w:highlight w:val="yellow"/>
          <w:lang w:val="lt-LT"/>
        </w:rPr>
        <w:t>XXXX</w:t>
      </w:r>
      <w:r w:rsidR="006B2C1B" w:rsidRPr="00296679">
        <w:rPr>
          <w:rFonts w:ascii="Arial" w:hAnsi="Arial" w:cs="Arial"/>
          <w:b/>
          <w:bCs/>
          <w:sz w:val="22"/>
          <w:szCs w:val="22"/>
          <w:highlight w:val="yellow"/>
          <w:lang w:val="lt-LT"/>
        </w:rPr>
        <w:t xml:space="preserve"> d</w:t>
      </w:r>
      <w:r w:rsidR="006B2C1B" w:rsidRPr="001165D8">
        <w:rPr>
          <w:rFonts w:ascii="Arial" w:hAnsi="Arial" w:cs="Arial"/>
          <w:b/>
          <w:bCs/>
          <w:sz w:val="22"/>
          <w:szCs w:val="22"/>
          <w:lang w:val="lt-LT"/>
        </w:rPr>
        <w:t>.</w:t>
      </w:r>
      <w:r w:rsidR="006B2C1B" w:rsidRPr="001165D8">
        <w:rPr>
          <w:rFonts w:ascii="Arial" w:hAnsi="Arial" w:cs="Arial"/>
          <w:sz w:val="22"/>
          <w:szCs w:val="22"/>
          <w:lang w:val="lt-LT"/>
        </w:rPr>
        <w:t xml:space="preserve"> Viešajame metalų laužo aukcione Nr. </w:t>
      </w:r>
      <w:r w:rsidR="00296679" w:rsidRPr="00296679">
        <w:rPr>
          <w:rFonts w:ascii="Arial" w:hAnsi="Arial" w:cs="Arial"/>
          <w:b/>
          <w:bCs/>
          <w:sz w:val="22"/>
          <w:szCs w:val="22"/>
          <w:highlight w:val="yellow"/>
          <w:lang w:val="lt-LT"/>
        </w:rPr>
        <w:t>XXXXXX</w:t>
      </w:r>
      <w:r w:rsidR="006B2C1B" w:rsidRPr="001165D8">
        <w:rPr>
          <w:rFonts w:ascii="Arial" w:hAnsi="Arial" w:cs="Arial"/>
          <w:sz w:val="22"/>
          <w:szCs w:val="22"/>
          <w:lang w:val="lt-LT"/>
        </w:rPr>
        <w:t xml:space="preserve"> (toliau – </w:t>
      </w:r>
      <w:r w:rsidR="006B2C1B" w:rsidRPr="001165D8">
        <w:rPr>
          <w:rFonts w:ascii="Arial" w:hAnsi="Arial" w:cs="Arial"/>
          <w:b/>
          <w:sz w:val="22"/>
          <w:szCs w:val="22"/>
          <w:lang w:val="lt-LT"/>
        </w:rPr>
        <w:t>Aukcionas</w:t>
      </w:r>
      <w:r w:rsidR="006B2C1B" w:rsidRPr="001165D8">
        <w:rPr>
          <w:rFonts w:ascii="Arial" w:hAnsi="Arial" w:cs="Arial"/>
          <w:sz w:val="22"/>
          <w:szCs w:val="22"/>
          <w:lang w:val="lt-LT"/>
        </w:rPr>
        <w:t>). Laužo kainos nurodytos įvertinant metalų laužo užterštumą</w:t>
      </w:r>
      <w:r w:rsidR="00413AA0" w:rsidRPr="001165D8">
        <w:rPr>
          <w:rFonts w:ascii="Arial" w:hAnsi="Arial" w:cs="Arial"/>
          <w:sz w:val="22"/>
          <w:szCs w:val="22"/>
          <w:lang w:val="lt-LT"/>
        </w:rPr>
        <w:t>,</w:t>
      </w:r>
      <w:r w:rsidR="006B2C1B" w:rsidRPr="001165D8">
        <w:rPr>
          <w:rFonts w:ascii="Arial" w:hAnsi="Arial" w:cs="Arial"/>
          <w:sz w:val="22"/>
          <w:szCs w:val="22"/>
          <w:lang w:val="lt-LT"/>
        </w:rPr>
        <w:t xml:space="preserve"> nurodytą Sutarties 2</w:t>
      </w:r>
      <w:r w:rsidR="002F27B6" w:rsidRPr="001165D8">
        <w:rPr>
          <w:rFonts w:ascii="Arial" w:hAnsi="Arial" w:cs="Arial"/>
          <w:sz w:val="22"/>
          <w:szCs w:val="22"/>
          <w:lang w:val="lt-LT"/>
        </w:rPr>
        <w:t>3</w:t>
      </w:r>
      <w:r w:rsidR="006B2C1B" w:rsidRPr="001165D8">
        <w:rPr>
          <w:rFonts w:ascii="Arial" w:hAnsi="Arial" w:cs="Arial"/>
          <w:sz w:val="22"/>
          <w:szCs w:val="22"/>
          <w:lang w:val="lt-LT"/>
        </w:rPr>
        <w:t xml:space="preserve"> punkte.</w:t>
      </w:r>
    </w:p>
    <w:p w14:paraId="68287F9E" w14:textId="77777777"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pats savo sąskaita vykdo visas mokesti</w:t>
      </w:r>
      <w:r w:rsidR="001456D1" w:rsidRPr="001165D8">
        <w:rPr>
          <w:rFonts w:ascii="Arial" w:hAnsi="Arial" w:cs="Arial"/>
          <w:sz w:val="22"/>
          <w:szCs w:val="22"/>
          <w:lang w:val="lt-LT"/>
        </w:rPr>
        <w:t>n</w:t>
      </w:r>
      <w:r w:rsidRPr="001165D8">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1165D8">
        <w:rPr>
          <w:rFonts w:ascii="Arial" w:hAnsi="Arial" w:cs="Arial"/>
          <w:sz w:val="22"/>
          <w:szCs w:val="22"/>
          <w:lang w:val="lt-LT"/>
        </w:rPr>
        <w:t>i</w:t>
      </w:r>
      <w:r w:rsidR="003A62DF" w:rsidRPr="001165D8">
        <w:rPr>
          <w:rFonts w:ascii="Arial" w:hAnsi="Arial" w:cs="Arial"/>
          <w:sz w:val="22"/>
          <w:szCs w:val="22"/>
          <w:lang w:val="lt-LT"/>
        </w:rPr>
        <w:t xml:space="preserve">r kitų teisės aktų </w:t>
      </w:r>
      <w:r w:rsidRPr="001165D8">
        <w:rPr>
          <w:rFonts w:ascii="Arial" w:hAnsi="Arial" w:cs="Arial"/>
          <w:sz w:val="22"/>
          <w:szCs w:val="22"/>
          <w:lang w:val="lt-LT"/>
        </w:rPr>
        <w:t>nuostatas.</w:t>
      </w:r>
    </w:p>
    <w:p w14:paraId="74B4B8B2" w14:textId="563DD3EF"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Šalys susitaria ir sutinka, kad jei šios Sutarties galiojimo metu pasikeitus teisės aktams pasikeistų pridėtinės vertės mokesčio dydis, Laužo kaina be PVM, nustatyta </w:t>
      </w:r>
      <w:r w:rsidR="006B2C1B" w:rsidRPr="001165D8">
        <w:rPr>
          <w:rFonts w:ascii="Arial" w:hAnsi="Arial" w:cs="Arial"/>
          <w:sz w:val="22"/>
          <w:szCs w:val="22"/>
          <w:lang w:val="lt-LT"/>
        </w:rPr>
        <w:t>3</w:t>
      </w:r>
      <w:r w:rsidRPr="001165D8">
        <w:rPr>
          <w:rFonts w:ascii="Arial" w:hAnsi="Arial" w:cs="Arial"/>
          <w:sz w:val="22"/>
          <w:szCs w:val="22"/>
          <w:lang w:val="lt-LT"/>
        </w:rPr>
        <w:t xml:space="preserve"> punkte esančioje lentelėje, dėl to keičiama nebus, nebent priimti teisės aktai numatytų kitaip.</w:t>
      </w:r>
    </w:p>
    <w:p w14:paraId="541E7EDF" w14:textId="77777777" w:rsidR="00FB66E8" w:rsidRPr="001165D8" w:rsidRDefault="00FB66E8" w:rsidP="009F498C">
      <w:pPr>
        <w:shd w:val="clear" w:color="auto" w:fill="FFFFFF"/>
        <w:spacing w:line="276" w:lineRule="auto"/>
        <w:ind w:right="-27"/>
        <w:jc w:val="both"/>
        <w:rPr>
          <w:rFonts w:ascii="Arial" w:hAnsi="Arial" w:cs="Arial"/>
          <w:sz w:val="22"/>
          <w:szCs w:val="22"/>
          <w:lang w:val="lt-LT"/>
        </w:rPr>
      </w:pPr>
    </w:p>
    <w:p w14:paraId="30F614BE" w14:textId="77777777" w:rsidR="007940B2" w:rsidRPr="001165D8" w:rsidRDefault="007940B2" w:rsidP="009F498C">
      <w:pPr>
        <w:shd w:val="clear" w:color="auto" w:fill="FFFFFF"/>
        <w:spacing w:after="120" w:line="276" w:lineRule="auto"/>
        <w:ind w:left="51" w:right="-28"/>
        <w:jc w:val="center"/>
        <w:rPr>
          <w:rFonts w:ascii="Arial" w:hAnsi="Arial" w:cs="Arial"/>
          <w:b/>
          <w:sz w:val="22"/>
          <w:szCs w:val="22"/>
          <w:lang w:val="lt-LT"/>
        </w:rPr>
      </w:pPr>
      <w:r w:rsidRPr="001165D8">
        <w:rPr>
          <w:rFonts w:ascii="Arial" w:hAnsi="Arial" w:cs="Arial"/>
          <w:b/>
          <w:sz w:val="22"/>
          <w:szCs w:val="22"/>
          <w:lang w:val="lt-LT"/>
        </w:rPr>
        <w:t xml:space="preserve">IV. MOKĖJIMO SĄLYGOS </w:t>
      </w:r>
    </w:p>
    <w:p w14:paraId="6B868DCB" w14:textId="7E7188E3" w:rsidR="009E2533" w:rsidRPr="001165D8"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per 5 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w:t>
      </w:r>
      <w:r w:rsidR="00B525D8" w:rsidRPr="001165D8">
        <w:rPr>
          <w:rFonts w:ascii="Arial" w:hAnsi="Arial" w:cs="Arial"/>
          <w:sz w:val="22"/>
          <w:szCs w:val="22"/>
          <w:lang w:val="lt-LT"/>
        </w:rPr>
        <w:t>I</w:t>
      </w:r>
      <w:r w:rsidRPr="001165D8">
        <w:rPr>
          <w:rFonts w:ascii="Arial" w:hAnsi="Arial" w:cs="Arial"/>
          <w:sz w:val="22"/>
          <w:szCs w:val="22"/>
          <w:lang w:val="lt-LT"/>
        </w:rPr>
        <w:t>V skyriuje. Jeigu per nurodytą terminą Pirkėjas neatlieka šio mokėjimo, nuo kitos dienos jam pradedami skaičiuoti 0,</w:t>
      </w:r>
      <w:r w:rsidR="00DB1C7A" w:rsidRPr="001165D8">
        <w:rPr>
          <w:rFonts w:ascii="Arial" w:hAnsi="Arial" w:cs="Arial"/>
          <w:sz w:val="22"/>
          <w:szCs w:val="22"/>
          <w:lang w:val="lt-LT"/>
        </w:rPr>
        <w:t>05</w:t>
      </w:r>
      <w:r w:rsidRPr="001165D8">
        <w:rPr>
          <w:rFonts w:ascii="Arial" w:hAnsi="Arial" w:cs="Arial"/>
          <w:sz w:val="22"/>
          <w:szCs w:val="22"/>
          <w:lang w:val="lt-LT"/>
        </w:rPr>
        <w:t xml:space="preserve"> % dydžio delspinigiai nuo reikiamos sumokėti sumos, įskaitant PVM, už kiekvieną uždelstą kalendorinę dieną, maksimalią delspinigių skaičiavimo ribą nustatant 20 % nuo Sutarties priede Nr. 1 nurodyto viso Laužo kiekio kainos, įskaitant PVM.</w:t>
      </w:r>
    </w:p>
    <w:p w14:paraId="23FA9D9C" w14:textId="57341612"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Jei Pirkėjo už parduodamo Laužo kiekį sumokėta suma yra mažesnė</w:t>
      </w:r>
      <w:r w:rsidR="00A83594" w:rsidRPr="001165D8">
        <w:rPr>
          <w:rFonts w:ascii="Arial" w:hAnsi="Arial" w:cs="Arial"/>
          <w:sz w:val="22"/>
          <w:szCs w:val="22"/>
          <w:lang w:val="lt-LT"/>
        </w:rPr>
        <w:t>,</w:t>
      </w:r>
      <w:r w:rsidRPr="001165D8">
        <w:rPr>
          <w:rFonts w:ascii="Arial" w:hAnsi="Arial" w:cs="Arial"/>
          <w:sz w:val="22"/>
          <w:szCs w:val="22"/>
          <w:lang w:val="lt-LT"/>
        </w:rPr>
        <w:t xml:space="preserve"> negu Pardavėjas patiekė Laužo pagal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Pirkėjas trūkstamą sumą sumoka per 5 (penkias) darbo dienas nuo Pardavėjo pranešimo išsiuntimo dienos į Pardavėjo Sutarties X</w:t>
      </w:r>
      <w:r w:rsidR="00232651" w:rsidRPr="001165D8">
        <w:rPr>
          <w:rFonts w:ascii="Arial" w:hAnsi="Arial" w:cs="Arial"/>
          <w:sz w:val="22"/>
          <w:szCs w:val="22"/>
          <w:lang w:val="lt-LT"/>
        </w:rPr>
        <w:t>I</w:t>
      </w:r>
      <w:r w:rsidRPr="001165D8">
        <w:rPr>
          <w:rFonts w:ascii="Arial" w:hAnsi="Arial" w:cs="Arial"/>
          <w:sz w:val="22"/>
          <w:szCs w:val="22"/>
          <w:lang w:val="lt-LT"/>
        </w:rPr>
        <w:t>V skyriuje nurodytą atsiskaitomąją</w:t>
      </w:r>
      <w:r w:rsidRPr="001165D8" w:rsidDel="00492E41">
        <w:rPr>
          <w:rFonts w:ascii="Arial" w:hAnsi="Arial" w:cs="Arial"/>
          <w:sz w:val="22"/>
          <w:szCs w:val="22"/>
          <w:lang w:val="lt-LT"/>
        </w:rPr>
        <w:t xml:space="preserve"> </w:t>
      </w:r>
      <w:r w:rsidRPr="001165D8">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607D1CB2" w14:textId="314B3600" w:rsidR="009E2533" w:rsidRPr="001165D8"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Jei Pirkėjo už Laužą sumokėta suma yra didesnė</w:t>
      </w:r>
      <w:r w:rsidR="003F0595" w:rsidRPr="001165D8">
        <w:rPr>
          <w:rFonts w:ascii="Arial" w:hAnsi="Arial" w:cs="Arial"/>
          <w:sz w:val="22"/>
          <w:szCs w:val="22"/>
          <w:lang w:val="lt-LT"/>
        </w:rPr>
        <w:t>,</w:t>
      </w:r>
      <w:r w:rsidRPr="001165D8">
        <w:rPr>
          <w:rFonts w:ascii="Arial" w:hAnsi="Arial" w:cs="Arial"/>
          <w:sz w:val="22"/>
          <w:szCs w:val="22"/>
          <w:lang w:val="lt-LT"/>
        </w:rPr>
        <w:t xml:space="preserve"> nei Pardavėjas pateikė jam Laužo pagal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permokėta suma</w:t>
      </w:r>
      <w:r w:rsidR="008B262F" w:rsidRPr="001165D8">
        <w:rPr>
          <w:rFonts w:ascii="Arial" w:hAnsi="Arial" w:cs="Arial"/>
          <w:sz w:val="22"/>
          <w:szCs w:val="22"/>
          <w:lang w:val="lt-LT"/>
        </w:rPr>
        <w:t>,</w:t>
      </w:r>
      <w:r w:rsidRPr="001165D8">
        <w:rPr>
          <w:rFonts w:ascii="Arial" w:hAnsi="Arial" w:cs="Arial"/>
          <w:sz w:val="22"/>
          <w:szCs w:val="22"/>
          <w:lang w:val="lt-LT"/>
        </w:rPr>
        <w:t xml:space="preserve"> Pirkėjui raštu pareikalavus, per 5 (penkias) darbo dienas nuo Pirkėjo rašto gavimo grąžinama į Sutarties X</w:t>
      </w:r>
      <w:r w:rsidR="008B262F" w:rsidRPr="001165D8">
        <w:rPr>
          <w:rFonts w:ascii="Arial" w:hAnsi="Arial" w:cs="Arial"/>
          <w:sz w:val="22"/>
          <w:szCs w:val="22"/>
          <w:lang w:val="lt-LT"/>
        </w:rPr>
        <w:t>I</w:t>
      </w:r>
      <w:r w:rsidRPr="001165D8">
        <w:rPr>
          <w:rFonts w:ascii="Arial" w:hAnsi="Arial" w:cs="Arial"/>
          <w:sz w:val="22"/>
          <w:szCs w:val="22"/>
          <w:lang w:val="lt-LT"/>
        </w:rPr>
        <w:t>V skyriuje nurodytą Pirkėjo atsiskaitomąją</w:t>
      </w:r>
      <w:r w:rsidRPr="001165D8" w:rsidDel="00492E41">
        <w:rPr>
          <w:rFonts w:ascii="Arial" w:hAnsi="Arial" w:cs="Arial"/>
          <w:sz w:val="22"/>
          <w:szCs w:val="22"/>
          <w:lang w:val="lt-LT"/>
        </w:rPr>
        <w:t xml:space="preserve"> </w:t>
      </w:r>
      <w:r w:rsidRPr="001165D8">
        <w:rPr>
          <w:rFonts w:ascii="Arial" w:hAnsi="Arial" w:cs="Arial"/>
          <w:sz w:val="22"/>
          <w:szCs w:val="22"/>
          <w:lang w:val="lt-LT"/>
        </w:rPr>
        <w:t>sąskaitą. Per nustatytą terminą neatlikus šio mokėjimo, Pardavėjui nuo kitos dienos pradedami skaičiuoti 0,1 % dydžio delspinigiai nuo Pirkėjui negrąžinto</w:t>
      </w:r>
      <w:r w:rsidR="001467A7" w:rsidRPr="001165D8">
        <w:rPr>
          <w:rFonts w:ascii="Arial" w:hAnsi="Arial" w:cs="Arial"/>
          <w:sz w:val="22"/>
          <w:szCs w:val="22"/>
          <w:lang w:val="lt-LT"/>
        </w:rPr>
        <w:t>s</w:t>
      </w:r>
      <w:r w:rsidRPr="001165D8">
        <w:rPr>
          <w:rFonts w:ascii="Arial" w:hAnsi="Arial" w:cs="Arial"/>
          <w:sz w:val="22"/>
          <w:szCs w:val="22"/>
          <w:lang w:val="lt-LT"/>
        </w:rPr>
        <w:t xml:space="preserve"> sumos, įskaitant PVM, už kiekvieną uždelstą kalendorinę dieną, maksimalią delspinigių skaičiavimo ribą nustatant 20 % nuo Sutarties priede Nr. 1 nurodyto viso Laužo kiekio kainos, įskaitant PVM.</w:t>
      </w:r>
    </w:p>
    <w:p w14:paraId="3AC2CD41" w14:textId="77777777" w:rsidR="009E2533" w:rsidRPr="001165D8"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atlikęs mokėjimą, tą pačią dieną el. paštu Pardavėjui perduoda mokėjimo pavedimo kopiją.</w:t>
      </w:r>
    </w:p>
    <w:p w14:paraId="5E49025D" w14:textId="1DA56AFC" w:rsidR="009E2533" w:rsidRPr="001165D8" w:rsidRDefault="009E2533" w:rsidP="009F498C">
      <w:pPr>
        <w:numPr>
          <w:ilvl w:val="0"/>
          <w:numId w:val="6"/>
        </w:numPr>
        <w:tabs>
          <w:tab w:val="left" w:pos="851"/>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PVM sąskaitą-faktūrą per </w:t>
      </w:r>
      <w:r w:rsidR="00077E9F" w:rsidRPr="001165D8">
        <w:rPr>
          <w:rFonts w:ascii="Arial" w:hAnsi="Arial" w:cs="Arial"/>
          <w:sz w:val="22"/>
          <w:szCs w:val="22"/>
          <w:lang w:val="lt-LT"/>
        </w:rPr>
        <w:t>15</w:t>
      </w:r>
      <w:r w:rsidRPr="001165D8">
        <w:rPr>
          <w:rFonts w:ascii="Arial" w:hAnsi="Arial" w:cs="Arial"/>
          <w:sz w:val="22"/>
          <w:szCs w:val="22"/>
          <w:lang w:val="lt-LT"/>
        </w:rPr>
        <w:t xml:space="preserve"> (</w:t>
      </w:r>
      <w:r w:rsidR="00C66488" w:rsidRPr="001165D8">
        <w:rPr>
          <w:rFonts w:ascii="Arial" w:hAnsi="Arial" w:cs="Arial"/>
          <w:sz w:val="22"/>
          <w:szCs w:val="22"/>
          <w:lang w:val="lt-LT"/>
        </w:rPr>
        <w:t>pen</w:t>
      </w:r>
      <w:r w:rsidR="00077E9F" w:rsidRPr="001165D8">
        <w:rPr>
          <w:rFonts w:ascii="Arial" w:hAnsi="Arial" w:cs="Arial"/>
          <w:sz w:val="22"/>
          <w:szCs w:val="22"/>
          <w:lang w:val="lt-LT"/>
        </w:rPr>
        <w:t>kiolika</w:t>
      </w:r>
      <w:r w:rsidRPr="001165D8">
        <w:rPr>
          <w:rFonts w:ascii="Arial" w:hAnsi="Arial" w:cs="Arial"/>
          <w:sz w:val="22"/>
          <w:szCs w:val="22"/>
          <w:lang w:val="lt-LT"/>
        </w:rPr>
        <w:t>) d</w:t>
      </w:r>
      <w:r w:rsidR="004E6B78" w:rsidRPr="001165D8">
        <w:rPr>
          <w:rFonts w:ascii="Arial" w:hAnsi="Arial" w:cs="Arial"/>
          <w:sz w:val="22"/>
          <w:szCs w:val="22"/>
          <w:lang w:val="lt-LT"/>
        </w:rPr>
        <w:t>arbo dien</w:t>
      </w:r>
      <w:r w:rsidR="00077E9F" w:rsidRPr="001165D8">
        <w:rPr>
          <w:rFonts w:ascii="Arial" w:hAnsi="Arial" w:cs="Arial"/>
          <w:sz w:val="22"/>
          <w:szCs w:val="22"/>
          <w:lang w:val="lt-LT"/>
        </w:rPr>
        <w:t>ų</w:t>
      </w:r>
      <w:r w:rsidRPr="001165D8">
        <w:rPr>
          <w:rFonts w:ascii="Arial" w:hAnsi="Arial" w:cs="Arial"/>
          <w:sz w:val="22"/>
          <w:szCs w:val="22"/>
          <w:lang w:val="lt-LT"/>
        </w:rPr>
        <w:t xml:space="preserve"> išrašo Pardavėjas, atsižvelgiant į Laužo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kuriame (-</w:t>
      </w:r>
      <w:proofErr w:type="spellStart"/>
      <w:r w:rsidRPr="001165D8">
        <w:rPr>
          <w:rFonts w:ascii="Arial" w:hAnsi="Arial" w:cs="Arial"/>
          <w:sz w:val="22"/>
          <w:szCs w:val="22"/>
          <w:lang w:val="lt-LT"/>
        </w:rPr>
        <w:t>iuose</w:t>
      </w:r>
      <w:proofErr w:type="spellEnd"/>
      <w:r w:rsidRPr="001165D8">
        <w:rPr>
          <w:rFonts w:ascii="Arial" w:hAnsi="Arial" w:cs="Arial"/>
          <w:sz w:val="22"/>
          <w:szCs w:val="22"/>
          <w:lang w:val="lt-LT"/>
        </w:rPr>
        <w:t>) yra įvertintas viršnorminis laužo užterštumas, jei toks buvo nustatytas.</w:t>
      </w:r>
    </w:p>
    <w:p w14:paraId="31EC9C20" w14:textId="77777777" w:rsidR="009E2533" w:rsidRPr="001165D8" w:rsidRDefault="009E2533" w:rsidP="009F498C">
      <w:pPr>
        <w:tabs>
          <w:tab w:val="left" w:pos="709"/>
        </w:tabs>
        <w:spacing w:line="276" w:lineRule="auto"/>
        <w:ind w:left="360" w:right="-27"/>
        <w:jc w:val="both"/>
        <w:rPr>
          <w:rFonts w:ascii="Arial" w:hAnsi="Arial" w:cs="Arial"/>
          <w:sz w:val="22"/>
          <w:szCs w:val="22"/>
          <w:lang w:val="lt-LT"/>
        </w:rPr>
      </w:pPr>
    </w:p>
    <w:p w14:paraId="5D2E5881" w14:textId="77777777" w:rsidR="009E2533" w:rsidRPr="001165D8" w:rsidRDefault="009E2533" w:rsidP="009F498C">
      <w:pPr>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V. LAUŽO PERDAVIMO - PRIĖMIMO TVARKA</w:t>
      </w:r>
    </w:p>
    <w:p w14:paraId="560647BF" w14:textId="22C0B0F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parduoda Sutarties Priede Nr. 1 nurodytus Laužo kiekius ir pasilieka teisę pagal </w:t>
      </w:r>
      <w:r w:rsidR="00EE60A0" w:rsidRPr="001165D8">
        <w:rPr>
          <w:rFonts w:ascii="Arial" w:hAnsi="Arial" w:cs="Arial"/>
          <w:sz w:val="22"/>
          <w:szCs w:val="22"/>
          <w:lang w:val="lt-LT"/>
        </w:rPr>
        <w:t>2</w:t>
      </w:r>
      <w:r w:rsidRPr="001165D8">
        <w:rPr>
          <w:rFonts w:ascii="Arial" w:hAnsi="Arial" w:cs="Arial"/>
          <w:sz w:val="22"/>
          <w:szCs w:val="22"/>
          <w:lang w:val="lt-LT"/>
        </w:rPr>
        <w:t xml:space="preserve"> punktą keisti parduodamo Laužo kiekius. </w:t>
      </w:r>
    </w:p>
    <w:p w14:paraId="22359179" w14:textId="350185E9" w:rsidR="004956C1" w:rsidRPr="001165D8"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Apie poreikį dėl susikaupusio Laužo išvežimo Pardavėjas sutarties </w:t>
      </w:r>
      <w:r w:rsidR="004A2280" w:rsidRPr="001165D8">
        <w:rPr>
          <w:rFonts w:ascii="Arial" w:hAnsi="Arial" w:cs="Arial"/>
          <w:sz w:val="22"/>
          <w:szCs w:val="22"/>
          <w:lang w:val="lt-LT"/>
        </w:rPr>
        <w:t>XIV</w:t>
      </w:r>
      <w:r w:rsidRPr="001165D8">
        <w:rPr>
          <w:rFonts w:ascii="Arial" w:hAnsi="Arial" w:cs="Arial"/>
          <w:sz w:val="22"/>
          <w:szCs w:val="22"/>
          <w:lang w:val="lt-LT"/>
        </w:rPr>
        <w:t xml:space="preserve"> skyriuje nurodytu el.</w:t>
      </w:r>
      <w:r w:rsidR="0009346A" w:rsidRPr="001165D8">
        <w:rPr>
          <w:rFonts w:ascii="Arial" w:hAnsi="Arial" w:cs="Arial"/>
          <w:sz w:val="22"/>
          <w:szCs w:val="22"/>
          <w:lang w:val="lt-LT"/>
        </w:rPr>
        <w:t xml:space="preserve"> </w:t>
      </w:r>
      <w:r w:rsidRPr="001165D8">
        <w:rPr>
          <w:rFonts w:ascii="Arial" w:hAnsi="Arial" w:cs="Arial"/>
          <w:sz w:val="22"/>
          <w:szCs w:val="22"/>
          <w:lang w:val="lt-LT"/>
        </w:rPr>
        <w:t xml:space="preserve">paštu </w:t>
      </w:r>
      <w:r w:rsidR="004A2280" w:rsidRPr="001165D8">
        <w:rPr>
          <w:rFonts w:ascii="Arial" w:hAnsi="Arial" w:cs="Arial"/>
          <w:sz w:val="22"/>
          <w:szCs w:val="22"/>
          <w:lang w:val="lt-LT"/>
        </w:rPr>
        <w:t>arba</w:t>
      </w:r>
      <w:r w:rsidRPr="001165D8">
        <w:rPr>
          <w:rFonts w:ascii="Arial" w:hAnsi="Arial" w:cs="Arial"/>
          <w:sz w:val="22"/>
          <w:szCs w:val="22"/>
          <w:lang w:val="lt-LT"/>
        </w:rPr>
        <w:t xml:space="preserve"> telefonu privalo informuoti Pirkėją</w:t>
      </w:r>
      <w:r w:rsidR="000C1025" w:rsidRPr="001165D8">
        <w:rPr>
          <w:rFonts w:ascii="Arial" w:hAnsi="Arial" w:cs="Arial"/>
          <w:sz w:val="22"/>
          <w:szCs w:val="22"/>
          <w:lang w:val="lt-LT"/>
        </w:rPr>
        <w:t xml:space="preserve"> apie galimybę atsiimti Laužą ne vėliau kaip</w:t>
      </w:r>
      <w:r w:rsidRPr="001165D8">
        <w:rPr>
          <w:rFonts w:ascii="Arial" w:hAnsi="Arial" w:cs="Arial"/>
          <w:sz w:val="22"/>
          <w:szCs w:val="22"/>
          <w:lang w:val="lt-LT"/>
        </w:rPr>
        <w:t xml:space="preserve"> prieš 5 darbo dienas.</w:t>
      </w:r>
    </w:p>
    <w:p w14:paraId="4B0D5EC9" w14:textId="47BE36CB" w:rsidR="008D6CA7" w:rsidRPr="001165D8" w:rsidRDefault="008D6CA7"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gavęs pranešimą pagal šios Sutarties 1</w:t>
      </w:r>
      <w:r w:rsidR="00615789" w:rsidRPr="001165D8">
        <w:rPr>
          <w:rFonts w:ascii="Arial" w:hAnsi="Arial" w:cs="Arial"/>
          <w:sz w:val="22"/>
          <w:szCs w:val="22"/>
          <w:lang w:val="lt-LT"/>
        </w:rPr>
        <w:t>3</w:t>
      </w:r>
      <w:r w:rsidRPr="001165D8">
        <w:rPr>
          <w:rFonts w:ascii="Arial" w:hAnsi="Arial" w:cs="Arial"/>
          <w:sz w:val="22"/>
          <w:szCs w:val="22"/>
          <w:lang w:val="lt-LT"/>
        </w:rPr>
        <w:t xml:space="preserve"> punktą,  įsipareigoja priimti Pardavėjo el. paštu </w:t>
      </w:r>
      <w:r w:rsidR="00904B51" w:rsidRPr="001165D8">
        <w:rPr>
          <w:rFonts w:ascii="Arial" w:hAnsi="Arial" w:cs="Arial"/>
          <w:sz w:val="22"/>
          <w:szCs w:val="22"/>
          <w:lang w:val="lt-LT"/>
        </w:rPr>
        <w:t xml:space="preserve">arba telefonu </w:t>
      </w:r>
      <w:r w:rsidRPr="001165D8">
        <w:rPr>
          <w:rFonts w:ascii="Arial" w:hAnsi="Arial" w:cs="Arial"/>
          <w:sz w:val="22"/>
          <w:szCs w:val="22"/>
          <w:lang w:val="lt-LT"/>
        </w:rPr>
        <w:t xml:space="preserve">išsiųstame pranešime nurodytą Laužo kiekį ne vėliau kaip per 10 darbo dienų nuo </w:t>
      </w:r>
      <w:r w:rsidR="00964D63" w:rsidRPr="001165D8">
        <w:rPr>
          <w:rFonts w:ascii="Arial" w:hAnsi="Arial" w:cs="Arial"/>
          <w:sz w:val="22"/>
          <w:szCs w:val="22"/>
          <w:lang w:val="lt-LT"/>
        </w:rPr>
        <w:t>pranešimo</w:t>
      </w:r>
      <w:r w:rsidRPr="001165D8">
        <w:rPr>
          <w:rFonts w:ascii="Arial" w:hAnsi="Arial" w:cs="Arial"/>
          <w:sz w:val="22"/>
          <w:szCs w:val="22"/>
          <w:lang w:val="lt-LT"/>
        </w:rPr>
        <w:t xml:space="preserve"> išsiuntimo dienos, jeigu </w:t>
      </w:r>
      <w:r w:rsidR="00964D63" w:rsidRPr="001165D8">
        <w:rPr>
          <w:rFonts w:ascii="Arial" w:hAnsi="Arial" w:cs="Arial"/>
          <w:sz w:val="22"/>
          <w:szCs w:val="22"/>
          <w:lang w:val="lt-LT"/>
        </w:rPr>
        <w:t>Š</w:t>
      </w:r>
      <w:r w:rsidRPr="001165D8">
        <w:rPr>
          <w:rFonts w:ascii="Arial" w:hAnsi="Arial" w:cs="Arial"/>
          <w:sz w:val="22"/>
          <w:szCs w:val="22"/>
          <w:lang w:val="lt-LT"/>
        </w:rPr>
        <w:t>alys nesutaria kitaip.</w:t>
      </w:r>
    </w:p>
    <w:p w14:paraId="49FB4008" w14:textId="432A54CE"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patiekia Laužą Pirkėjui tik gavęs iš Pirkėjo išankstinį apmokėjimą Sutarties </w:t>
      </w:r>
      <w:r w:rsidR="009E6F86" w:rsidRPr="001165D8">
        <w:rPr>
          <w:rFonts w:ascii="Arial" w:hAnsi="Arial" w:cs="Arial"/>
          <w:sz w:val="22"/>
          <w:szCs w:val="22"/>
          <w:lang w:val="lt-LT"/>
        </w:rPr>
        <w:t>7</w:t>
      </w:r>
      <w:r w:rsidRPr="001165D8">
        <w:rPr>
          <w:rFonts w:ascii="Arial" w:hAnsi="Arial" w:cs="Arial"/>
          <w:sz w:val="22"/>
          <w:szCs w:val="22"/>
          <w:lang w:val="lt-LT"/>
        </w:rPr>
        <w:t xml:space="preserve"> punkte nustatyta tvarka.</w:t>
      </w:r>
    </w:p>
    <w:p w14:paraId="46D43DFC" w14:textId="325F21EA"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Laužui perduoti ir Laužo priėmimo-perdavimo aktus pasirašyti ir pateikti bei Sutarties 2</w:t>
      </w:r>
      <w:r w:rsidR="00E97804" w:rsidRPr="001165D8">
        <w:rPr>
          <w:rFonts w:ascii="Arial" w:hAnsi="Arial" w:cs="Arial"/>
          <w:sz w:val="22"/>
          <w:szCs w:val="22"/>
          <w:lang w:val="lt-LT"/>
        </w:rPr>
        <w:t>5</w:t>
      </w:r>
      <w:r w:rsidRPr="001165D8">
        <w:rPr>
          <w:rFonts w:ascii="Arial" w:hAnsi="Arial" w:cs="Arial"/>
          <w:sz w:val="22"/>
          <w:szCs w:val="22"/>
          <w:lang w:val="lt-LT"/>
        </w:rPr>
        <w:t xml:space="preserve"> punkte nurodytus veiksmus atlikti Pardavėjo įgaliotų asmenų kontaktiniai duomenys nurodyti </w:t>
      </w:r>
      <w:r w:rsidR="00BD4D31" w:rsidRPr="001165D8">
        <w:rPr>
          <w:rFonts w:ascii="Arial" w:hAnsi="Arial" w:cs="Arial"/>
          <w:sz w:val="22"/>
          <w:szCs w:val="22"/>
          <w:lang w:val="lt-LT"/>
        </w:rPr>
        <w:t>S</w:t>
      </w:r>
      <w:r w:rsidRPr="001165D8">
        <w:rPr>
          <w:rFonts w:ascii="Arial" w:hAnsi="Arial" w:cs="Arial"/>
          <w:sz w:val="22"/>
          <w:szCs w:val="22"/>
          <w:lang w:val="lt-LT"/>
        </w:rPr>
        <w:t xml:space="preserve">utarties priede Nr. 1. </w:t>
      </w:r>
      <w:r w:rsidRPr="001165D8">
        <w:rPr>
          <w:rFonts w:ascii="Arial" w:hAnsi="Arial" w:cs="Arial"/>
          <w:iCs/>
          <w:sz w:val="22"/>
          <w:szCs w:val="22"/>
          <w:lang w:val="lt-LT"/>
        </w:rPr>
        <w:t>Apie įgalioto atsakingo asmens pasikeitimą Pardavėjas informuoja Pirkėją šios Sutarties X</w:t>
      </w:r>
      <w:r w:rsidR="005F6381" w:rsidRPr="001165D8">
        <w:rPr>
          <w:rFonts w:ascii="Arial" w:hAnsi="Arial" w:cs="Arial"/>
          <w:iCs/>
          <w:sz w:val="22"/>
          <w:szCs w:val="22"/>
          <w:lang w:val="lt-LT"/>
        </w:rPr>
        <w:t>I</w:t>
      </w:r>
      <w:r w:rsidRPr="001165D8">
        <w:rPr>
          <w:rFonts w:ascii="Arial" w:hAnsi="Arial" w:cs="Arial"/>
          <w:iCs/>
          <w:sz w:val="22"/>
          <w:szCs w:val="22"/>
          <w:lang w:val="lt-LT"/>
        </w:rPr>
        <w:t>V skyriuje nurodytu Pirkėjo el. paštu, išsiųsdamas el. laišką, kuriame nurodomi šios Sutarties rekvizitai bei vietoj kokio įgalioto atsakingo asmens skiriamas naujasis įgaliotas atsakingas asmuo, nurodant paskirtojo asmens pareigas, vardą, pavardę, kontaktinę informaciją. El. paštu Pirkėjui pateiktas el. laiškas prilyginamas Sutarties 1 priedo patikslinimui ir atskiras Sutarties pakeitimas ar atskiras įgaliojimų įforminimas dėl šios priežasties nėra / nebus atliekamas.</w:t>
      </w:r>
    </w:p>
    <w:p w14:paraId="788AC7DC" w14:textId="26C4E0C5" w:rsidR="001D5FFC" w:rsidRPr="001165D8" w:rsidRDefault="001D5FFC" w:rsidP="000C1025">
      <w:pPr>
        <w:numPr>
          <w:ilvl w:val="0"/>
          <w:numId w:val="6"/>
        </w:numPr>
        <w:shd w:val="clear" w:color="auto" w:fill="FFFFFF" w:themeFill="background1"/>
        <w:tabs>
          <w:tab w:val="left" w:pos="709"/>
        </w:tabs>
        <w:spacing w:line="276" w:lineRule="auto"/>
        <w:ind w:left="0" w:right="-27" w:firstLine="360"/>
        <w:jc w:val="both"/>
        <w:rPr>
          <w:rFonts w:ascii="Arial" w:hAnsi="Arial" w:cs="Arial"/>
          <w:sz w:val="22"/>
          <w:szCs w:val="22"/>
          <w:lang w:val="lt-LT"/>
        </w:rPr>
      </w:pPr>
      <w:r w:rsidRPr="001165D8">
        <w:rPr>
          <w:rFonts w:ascii="Arial" w:hAnsi="Arial" w:cs="Arial"/>
          <w:iCs/>
          <w:sz w:val="22"/>
          <w:szCs w:val="22"/>
          <w:lang w:val="lt-LT"/>
        </w:rPr>
        <w:t>Pirkėjas, pareikalavus Pardavėjui, įsipareigoja</w:t>
      </w:r>
      <w:r w:rsidR="003C4212" w:rsidRPr="001165D8">
        <w:rPr>
          <w:rFonts w:ascii="Arial" w:hAnsi="Arial" w:cs="Arial"/>
          <w:iCs/>
          <w:sz w:val="22"/>
          <w:szCs w:val="22"/>
          <w:lang w:val="lt-LT"/>
        </w:rPr>
        <w:t xml:space="preserve"> pristatyti Pardavėjo nurodytoje vietoje tinkamą  sandėliavimo priemonę ar kitas sandėliavimui skirtas talpas, kurio</w:t>
      </w:r>
      <w:r w:rsidR="00E95D35" w:rsidRPr="001165D8">
        <w:rPr>
          <w:rFonts w:ascii="Arial" w:hAnsi="Arial" w:cs="Arial"/>
          <w:iCs/>
          <w:sz w:val="22"/>
          <w:szCs w:val="22"/>
          <w:lang w:val="lt-LT"/>
        </w:rPr>
        <w:t>s</w:t>
      </w:r>
      <w:r w:rsidR="003C4212" w:rsidRPr="001165D8">
        <w:rPr>
          <w:rFonts w:ascii="Arial" w:hAnsi="Arial" w:cs="Arial"/>
          <w:iCs/>
          <w:sz w:val="22"/>
          <w:szCs w:val="22"/>
          <w:lang w:val="lt-LT"/>
        </w:rPr>
        <w:t xml:space="preserve">e būtų </w:t>
      </w:r>
      <w:r w:rsidR="00E95D35" w:rsidRPr="001165D8">
        <w:rPr>
          <w:rFonts w:ascii="Arial" w:hAnsi="Arial" w:cs="Arial"/>
          <w:iCs/>
          <w:sz w:val="22"/>
          <w:szCs w:val="22"/>
          <w:lang w:val="lt-LT"/>
        </w:rPr>
        <w:t xml:space="preserve">galima </w:t>
      </w:r>
      <w:r w:rsidR="003C4212" w:rsidRPr="001165D8">
        <w:rPr>
          <w:rFonts w:ascii="Arial" w:hAnsi="Arial" w:cs="Arial"/>
          <w:iCs/>
          <w:sz w:val="22"/>
          <w:szCs w:val="22"/>
          <w:lang w:val="lt-LT"/>
        </w:rPr>
        <w:t>kaupti parduodamą Laužą iki šios Sutarties 1</w:t>
      </w:r>
      <w:r w:rsidR="00A963CC" w:rsidRPr="001165D8">
        <w:rPr>
          <w:rFonts w:ascii="Arial" w:hAnsi="Arial" w:cs="Arial"/>
          <w:iCs/>
          <w:sz w:val="22"/>
          <w:szCs w:val="22"/>
          <w:lang w:val="lt-LT"/>
        </w:rPr>
        <w:t>3</w:t>
      </w:r>
      <w:r w:rsidR="003C4212" w:rsidRPr="001165D8">
        <w:rPr>
          <w:rFonts w:ascii="Arial" w:hAnsi="Arial" w:cs="Arial"/>
          <w:iCs/>
          <w:sz w:val="22"/>
          <w:szCs w:val="22"/>
          <w:lang w:val="lt-LT"/>
        </w:rPr>
        <w:t xml:space="preserve"> p</w:t>
      </w:r>
      <w:r w:rsidR="00A963CC" w:rsidRPr="001165D8">
        <w:rPr>
          <w:rFonts w:ascii="Arial" w:hAnsi="Arial" w:cs="Arial"/>
          <w:iCs/>
          <w:sz w:val="22"/>
          <w:szCs w:val="22"/>
          <w:lang w:val="lt-LT"/>
        </w:rPr>
        <w:t>unkte</w:t>
      </w:r>
      <w:r w:rsidR="003C4212" w:rsidRPr="001165D8">
        <w:rPr>
          <w:rFonts w:ascii="Arial" w:hAnsi="Arial" w:cs="Arial"/>
          <w:iCs/>
          <w:sz w:val="22"/>
          <w:szCs w:val="22"/>
          <w:lang w:val="lt-LT"/>
        </w:rPr>
        <w:t xml:space="preserve"> nurodyto poreikio pateikimo Pirkėjui.</w:t>
      </w:r>
    </w:p>
    <w:p w14:paraId="575AC689"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507F5561" w14:textId="77777777" w:rsidR="009E2533" w:rsidRPr="001165D8"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Laužo svėrimu susijusias išlaidas prisiima Pirkėjas.</w:t>
      </w:r>
    </w:p>
    <w:p w14:paraId="3FFB3B63" w14:textId="77777777" w:rsidR="009E2533" w:rsidRPr="001165D8"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Laužo pakrovimu susijusias išlaidas prisiima Pirkėjas.</w:t>
      </w:r>
    </w:p>
    <w:p w14:paraId="242213F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Laužo nuosavybės teisė ir atsitiktinio žuvimo rizika pereina Pirkėjui nuo Laužo perdavimo-priėmimo akto pasirašymo momento.</w:t>
      </w:r>
    </w:p>
    <w:p w14:paraId="4A63C942" w14:textId="5C345765"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Parduodamo Laužo rūšis, masė, taros masė ir užterštumas nustatom</w:t>
      </w:r>
      <w:r w:rsidR="007E18DD" w:rsidRPr="001165D8">
        <w:rPr>
          <w:rFonts w:ascii="Arial" w:hAnsi="Arial" w:cs="Arial"/>
          <w:sz w:val="22"/>
          <w:szCs w:val="22"/>
          <w:lang w:val="lt-LT"/>
        </w:rPr>
        <w:t>i</w:t>
      </w:r>
      <w:r w:rsidRPr="001165D8">
        <w:rPr>
          <w:rFonts w:ascii="Arial" w:hAnsi="Arial" w:cs="Arial"/>
          <w:sz w:val="22"/>
          <w:szCs w:val="22"/>
          <w:lang w:val="lt-LT"/>
        </w:rPr>
        <w:t xml:space="preserve"> dalyvaujant abiejų Šalių įgaliotiems asmenims, autotransporto svėrimo ar kitomis Lietuvos Respublikos teisės aktų nustatyta </w:t>
      </w:r>
      <w:r w:rsidRPr="001165D8">
        <w:rPr>
          <w:rFonts w:ascii="Arial" w:hAnsi="Arial" w:cs="Arial"/>
          <w:sz w:val="22"/>
          <w:szCs w:val="22"/>
          <w:lang w:val="lt-LT"/>
        </w:rPr>
        <w:lastRenderedPageBreak/>
        <w:t xml:space="preserve">tvarka patikrintomis svarstyklėmis, surašomas svėrimo aktas. </w:t>
      </w:r>
      <w:r w:rsidR="00453DF9" w:rsidRPr="001165D8">
        <w:rPr>
          <w:rFonts w:ascii="Arial" w:hAnsi="Arial" w:cs="Arial"/>
          <w:sz w:val="22"/>
          <w:szCs w:val="22"/>
          <w:lang w:val="lt-LT"/>
        </w:rPr>
        <w:t>Svėrimas turi</w:t>
      </w:r>
      <w:r w:rsidR="00312964" w:rsidRPr="001165D8">
        <w:rPr>
          <w:rFonts w:ascii="Arial" w:hAnsi="Arial" w:cs="Arial"/>
          <w:sz w:val="22"/>
          <w:szCs w:val="22"/>
          <w:lang w:val="lt-LT"/>
        </w:rPr>
        <w:t xml:space="preserve"> būti vykdomas ne toliau kaip 10</w:t>
      </w:r>
      <w:r w:rsidR="00453DF9" w:rsidRPr="001165D8">
        <w:rPr>
          <w:rFonts w:ascii="Arial" w:hAnsi="Arial" w:cs="Arial"/>
          <w:sz w:val="22"/>
          <w:szCs w:val="22"/>
          <w:lang w:val="lt-LT"/>
        </w:rPr>
        <w:t xml:space="preserve">0 km nuo Laužo pakrovimo vietos. </w:t>
      </w:r>
      <w:r w:rsidRPr="001165D8">
        <w:rPr>
          <w:rFonts w:ascii="Arial" w:hAnsi="Arial" w:cs="Arial"/>
          <w:sz w:val="22"/>
          <w:szCs w:val="22"/>
          <w:lang w:val="lt-LT"/>
        </w:rPr>
        <w:t>Laužo svėrimo metu Pardavėjo įgaliotas atstovas turi pasirašyti svėrimo aktą ir turi teisę pareikšti pretenzijas dėl vykdomo svėrimo. Už tinkamą svarstyklių veikimą ir svėrimo tikslumą atsako Pirkėjas.</w:t>
      </w:r>
    </w:p>
    <w:p w14:paraId="712CD878" w14:textId="14EEF701"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 Pirkėjas įsipareigoja ne vėliau kaip per </w:t>
      </w:r>
      <w:r w:rsidR="00F12C14" w:rsidRPr="001165D8">
        <w:rPr>
          <w:rFonts w:ascii="Arial" w:hAnsi="Arial" w:cs="Arial"/>
          <w:b/>
          <w:bCs/>
          <w:sz w:val="22"/>
          <w:szCs w:val="22"/>
          <w:lang w:val="lt-LT"/>
        </w:rPr>
        <w:t>90</w:t>
      </w:r>
      <w:r w:rsidRPr="001165D8">
        <w:rPr>
          <w:rFonts w:ascii="Arial" w:hAnsi="Arial" w:cs="Arial"/>
          <w:sz w:val="22"/>
          <w:szCs w:val="22"/>
          <w:lang w:val="lt-LT"/>
        </w:rPr>
        <w:t xml:space="preserve"> dienų po </w:t>
      </w:r>
      <w:r w:rsidR="003A42BB" w:rsidRPr="001165D8">
        <w:rPr>
          <w:rFonts w:ascii="Arial" w:hAnsi="Arial" w:cs="Arial"/>
          <w:sz w:val="22"/>
          <w:szCs w:val="22"/>
          <w:lang w:val="lt-LT"/>
        </w:rPr>
        <w:t>S</w:t>
      </w:r>
      <w:r w:rsidRPr="001165D8">
        <w:rPr>
          <w:rFonts w:ascii="Arial" w:hAnsi="Arial" w:cs="Arial"/>
          <w:sz w:val="22"/>
          <w:szCs w:val="22"/>
          <w:lang w:val="lt-LT"/>
        </w:rPr>
        <w:t>utarties pasirašymo savo sąskaita išvežti Laužą iš Sutarties priede Nr. 1 nurodytų vietų.</w:t>
      </w:r>
    </w:p>
    <w:p w14:paraId="60795839" w14:textId="77777777" w:rsidR="009E2533" w:rsidRPr="001165D8" w:rsidRDefault="009E2533" w:rsidP="009F498C">
      <w:pPr>
        <w:pStyle w:val="BodyTextIndent"/>
        <w:spacing w:after="0" w:line="276" w:lineRule="auto"/>
        <w:ind w:left="0" w:right="-27" w:firstLine="540"/>
        <w:jc w:val="both"/>
        <w:rPr>
          <w:rFonts w:ascii="Arial" w:hAnsi="Arial" w:cs="Arial"/>
          <w:sz w:val="22"/>
          <w:szCs w:val="22"/>
          <w:lang w:val="lt-LT"/>
        </w:rPr>
      </w:pPr>
    </w:p>
    <w:p w14:paraId="2A3A5A73" w14:textId="77777777" w:rsidR="009E2533" w:rsidRPr="001165D8" w:rsidRDefault="009E2533" w:rsidP="009F498C">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1165D8">
        <w:rPr>
          <w:rFonts w:ascii="Arial" w:hAnsi="Arial" w:cs="Arial"/>
          <w:b/>
          <w:sz w:val="22"/>
          <w:szCs w:val="22"/>
          <w:lang w:val="lt-LT"/>
        </w:rPr>
        <w:t xml:space="preserve">VI. PREKIŲ KOKYBĖ </w:t>
      </w:r>
    </w:p>
    <w:p w14:paraId="1BACBC28"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 Laužas turi būti nuvalytas nuo plastmasinių, guminių, medinių bei kitų nemetalinių detalių ar kitokių medžiagų. </w:t>
      </w:r>
    </w:p>
    <w:p w14:paraId="4CBAFDDB"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Jeigu Laužo užterštumas neviršija </w:t>
      </w:r>
      <w:r w:rsidR="00BC7B2F" w:rsidRPr="001165D8">
        <w:rPr>
          <w:rFonts w:ascii="Arial" w:hAnsi="Arial" w:cs="Arial"/>
          <w:sz w:val="22"/>
          <w:szCs w:val="22"/>
          <w:lang w:val="lt-LT"/>
        </w:rPr>
        <w:t>5</w:t>
      </w:r>
      <w:r w:rsidRPr="001165D8">
        <w:rPr>
          <w:rFonts w:ascii="Arial" w:hAnsi="Arial" w:cs="Arial"/>
          <w:sz w:val="22"/>
          <w:szCs w:val="22"/>
          <w:lang w:val="lt-LT"/>
        </w:rPr>
        <w:t xml:space="preserve"> %, laikoma, kad Laužas neužterštas. </w:t>
      </w:r>
    </w:p>
    <w:p w14:paraId="3CA9A4A8"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turi užtikrinti, kad Laužo užterštumas neviršytų </w:t>
      </w:r>
      <w:r w:rsidR="00BC7B2F" w:rsidRPr="001165D8">
        <w:rPr>
          <w:rFonts w:ascii="Arial" w:hAnsi="Arial" w:cs="Arial"/>
          <w:sz w:val="22"/>
          <w:szCs w:val="22"/>
          <w:lang w:val="lt-LT"/>
        </w:rPr>
        <w:t>5</w:t>
      </w:r>
      <w:r w:rsidRPr="001165D8">
        <w:rPr>
          <w:rFonts w:ascii="Arial" w:hAnsi="Arial" w:cs="Arial"/>
          <w:sz w:val="22"/>
          <w:szCs w:val="22"/>
          <w:lang w:val="lt-LT"/>
        </w:rPr>
        <w:t xml:space="preserve"> %.</w:t>
      </w:r>
    </w:p>
    <w:p w14:paraId="531EA2A9" w14:textId="2D3B62A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w:t>
      </w:r>
      <w:r w:rsidR="001B4482" w:rsidRPr="001165D8">
        <w:rPr>
          <w:rFonts w:ascii="Arial" w:hAnsi="Arial" w:cs="Arial"/>
          <w:sz w:val="22"/>
          <w:szCs w:val="22"/>
          <w:lang w:val="lt-LT"/>
        </w:rPr>
        <w:t xml:space="preserve">ui </w:t>
      </w:r>
      <w:r w:rsidRPr="001165D8">
        <w:rPr>
          <w:rFonts w:ascii="Arial" w:hAnsi="Arial" w:cs="Arial"/>
          <w:sz w:val="22"/>
          <w:szCs w:val="22"/>
          <w:lang w:val="lt-LT"/>
        </w:rPr>
        <w:t>nusta</w:t>
      </w:r>
      <w:r w:rsidR="001B4482" w:rsidRPr="001165D8">
        <w:rPr>
          <w:rFonts w:ascii="Arial" w:hAnsi="Arial" w:cs="Arial"/>
          <w:sz w:val="22"/>
          <w:szCs w:val="22"/>
          <w:lang w:val="lt-LT"/>
        </w:rPr>
        <w:t>čius</w:t>
      </w:r>
      <w:r w:rsidRPr="001165D8">
        <w:rPr>
          <w:rFonts w:ascii="Arial" w:hAnsi="Arial" w:cs="Arial"/>
          <w:sz w:val="22"/>
          <w:szCs w:val="22"/>
          <w:lang w:val="lt-LT"/>
        </w:rPr>
        <w:t>, kad perduotas Laužas neatitinka 2</w:t>
      </w:r>
      <w:r w:rsidR="00CC272E" w:rsidRPr="001165D8">
        <w:rPr>
          <w:rFonts w:ascii="Arial" w:hAnsi="Arial" w:cs="Arial"/>
          <w:sz w:val="22"/>
          <w:szCs w:val="22"/>
          <w:lang w:val="lt-LT"/>
        </w:rPr>
        <w:t>2</w:t>
      </w:r>
      <w:r w:rsidRPr="001165D8">
        <w:rPr>
          <w:rFonts w:ascii="Arial" w:hAnsi="Arial" w:cs="Arial"/>
          <w:sz w:val="22"/>
          <w:szCs w:val="22"/>
          <w:lang w:val="lt-LT"/>
        </w:rPr>
        <w:t xml:space="preserve"> ir (ar) 2</w:t>
      </w:r>
      <w:r w:rsidR="00CC272E" w:rsidRPr="001165D8">
        <w:rPr>
          <w:rFonts w:ascii="Arial" w:hAnsi="Arial" w:cs="Arial"/>
          <w:sz w:val="22"/>
          <w:szCs w:val="22"/>
          <w:lang w:val="lt-LT"/>
        </w:rPr>
        <w:t>4</w:t>
      </w:r>
      <w:r w:rsidRPr="001165D8">
        <w:rPr>
          <w:rFonts w:ascii="Arial" w:hAnsi="Arial" w:cs="Arial"/>
          <w:sz w:val="22"/>
          <w:szCs w:val="22"/>
          <w:lang w:val="lt-LT"/>
        </w:rPr>
        <w:t xml:space="preserve"> punktuose nustatytų reikalavimų, nedelsiant</w:t>
      </w:r>
      <w:r w:rsidR="009D20B7" w:rsidRPr="001165D8">
        <w:rPr>
          <w:rFonts w:ascii="Arial" w:hAnsi="Arial" w:cs="Arial"/>
          <w:sz w:val="22"/>
          <w:szCs w:val="22"/>
          <w:lang w:val="lt-LT"/>
        </w:rPr>
        <w:t>,</w:t>
      </w:r>
      <w:r w:rsidRPr="001165D8">
        <w:rPr>
          <w:rFonts w:ascii="Arial" w:hAnsi="Arial" w:cs="Arial"/>
          <w:sz w:val="22"/>
          <w:szCs w:val="22"/>
          <w:lang w:val="lt-LT"/>
        </w:rPr>
        <w:t xml:space="preserve"> dalyvaujant Šalių įgaliotiems atstovams, nustatomas Laužo užterštumo procentas, apie tai pažymint Laužo perdavimo-priėmimo akte. Šiame akte nurodomas faktiškas Lauže nustatytų priemaišų kiekis (masės, mato vnt. ir proc.), kuris turi neviršyti 2</w:t>
      </w:r>
      <w:r w:rsidR="00F74FC3" w:rsidRPr="001165D8">
        <w:rPr>
          <w:rFonts w:ascii="Arial" w:hAnsi="Arial" w:cs="Arial"/>
          <w:sz w:val="22"/>
          <w:szCs w:val="22"/>
          <w:lang w:val="lt-LT"/>
        </w:rPr>
        <w:t>4</w:t>
      </w:r>
      <w:r w:rsidRPr="001165D8">
        <w:rPr>
          <w:rFonts w:ascii="Arial" w:hAnsi="Arial" w:cs="Arial"/>
          <w:sz w:val="22"/>
          <w:szCs w:val="22"/>
          <w:lang w:val="lt-LT"/>
        </w:rPr>
        <w:t xml:space="preserve"> punkte nustatytų reikalavimų, jų kilmė, užteršimo priežastys. PVM sąskaitoje-faktūroje Laužo faktinis kiekis nurodomas</w:t>
      </w:r>
      <w:r w:rsidR="00050780" w:rsidRPr="001165D8">
        <w:rPr>
          <w:rFonts w:ascii="Arial" w:hAnsi="Arial" w:cs="Arial"/>
          <w:sz w:val="22"/>
          <w:szCs w:val="22"/>
          <w:lang w:val="lt-LT"/>
        </w:rPr>
        <w:t>,</w:t>
      </w:r>
      <w:r w:rsidRPr="001165D8">
        <w:rPr>
          <w:rFonts w:ascii="Arial" w:hAnsi="Arial" w:cs="Arial"/>
          <w:sz w:val="22"/>
          <w:szCs w:val="22"/>
          <w:lang w:val="lt-LT"/>
        </w:rPr>
        <w:t xml:space="preserve"> iš viso Laužo kiekio atėmus akte nurodytą viršnorminių teršalų kiekį, jei jis viršija 2</w:t>
      </w:r>
      <w:r w:rsidR="00826585" w:rsidRPr="001165D8">
        <w:rPr>
          <w:rFonts w:ascii="Arial" w:hAnsi="Arial" w:cs="Arial"/>
          <w:sz w:val="22"/>
          <w:szCs w:val="22"/>
          <w:lang w:val="lt-LT"/>
        </w:rPr>
        <w:t>3</w:t>
      </w:r>
      <w:r w:rsidRPr="001165D8">
        <w:rPr>
          <w:rFonts w:ascii="Arial" w:hAnsi="Arial" w:cs="Arial"/>
          <w:sz w:val="22"/>
          <w:szCs w:val="22"/>
          <w:lang w:val="lt-LT"/>
        </w:rPr>
        <w:t xml:space="preserve"> punkte nustatytą užterštumo normą. </w:t>
      </w:r>
    </w:p>
    <w:p w14:paraId="5953213C" w14:textId="77777777" w:rsidR="009E2533" w:rsidRPr="001165D8" w:rsidRDefault="009E2533" w:rsidP="009F498C">
      <w:pPr>
        <w:spacing w:line="276" w:lineRule="auto"/>
        <w:ind w:right="-27" w:firstLine="539"/>
        <w:jc w:val="both"/>
        <w:rPr>
          <w:rFonts w:ascii="Arial" w:hAnsi="Arial" w:cs="Arial"/>
          <w:sz w:val="22"/>
          <w:szCs w:val="22"/>
          <w:lang w:val="lt-LT"/>
        </w:rPr>
      </w:pPr>
    </w:p>
    <w:p w14:paraId="652ECD97" w14:textId="05955632" w:rsidR="009E2533" w:rsidRPr="001165D8" w:rsidRDefault="009E2533" w:rsidP="009F498C">
      <w:pPr>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VII.</w:t>
      </w:r>
      <w:r w:rsidRPr="001165D8">
        <w:rPr>
          <w:rFonts w:ascii="Arial" w:hAnsi="Arial" w:cs="Arial"/>
          <w:sz w:val="22"/>
          <w:szCs w:val="22"/>
          <w:lang w:val="lt-LT"/>
        </w:rPr>
        <w:t xml:space="preserve"> </w:t>
      </w:r>
      <w:r w:rsidRPr="001165D8">
        <w:rPr>
          <w:rFonts w:ascii="Arial" w:hAnsi="Arial" w:cs="Arial"/>
          <w:b/>
          <w:sz w:val="22"/>
          <w:szCs w:val="22"/>
          <w:lang w:val="lt-LT"/>
        </w:rPr>
        <w:t>SUTARTIES ĮVYKDYMO UŽTIKRINIMAS</w:t>
      </w:r>
    </w:p>
    <w:p w14:paraId="4F920F0B"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3157F62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168A47BA" w14:textId="6A6559D0" w:rsidR="009E2533" w:rsidRPr="001165D8" w:rsidRDefault="005A2479" w:rsidP="009F498C">
      <w:pPr>
        <w:pStyle w:val="Heading7"/>
        <w:spacing w:before="0" w:after="120" w:line="276" w:lineRule="auto"/>
        <w:ind w:right="-28" w:firstLine="539"/>
        <w:rPr>
          <w:rFonts w:ascii="Arial" w:hAnsi="Arial" w:cs="Arial"/>
          <w:color w:val="auto"/>
          <w:spacing w:val="0"/>
        </w:rPr>
      </w:pPr>
      <w:r w:rsidRPr="001165D8">
        <w:rPr>
          <w:rFonts w:ascii="Arial" w:hAnsi="Arial" w:cs="Arial"/>
          <w:color w:val="auto"/>
          <w:spacing w:val="0"/>
        </w:rPr>
        <w:t>VIII</w:t>
      </w:r>
      <w:r w:rsidR="009E2533" w:rsidRPr="001165D8">
        <w:rPr>
          <w:rFonts w:ascii="Arial" w:hAnsi="Arial" w:cs="Arial"/>
          <w:color w:val="auto"/>
          <w:spacing w:val="0"/>
        </w:rPr>
        <w:t>. ŠALIŲ ATSAKOMYBĖ</w:t>
      </w:r>
    </w:p>
    <w:p w14:paraId="51EE6816" w14:textId="1329AC39"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 Pirkėjas nesumoka įsigyjamo Laužo kainos daugiau kaip </w:t>
      </w:r>
      <w:r w:rsidR="00B05E86" w:rsidRPr="001165D8">
        <w:rPr>
          <w:rFonts w:ascii="Arial" w:hAnsi="Arial" w:cs="Arial"/>
          <w:sz w:val="22"/>
          <w:szCs w:val="22"/>
          <w:lang w:val="lt-LT"/>
        </w:rPr>
        <w:t>10</w:t>
      </w:r>
      <w:r w:rsidRPr="001165D8">
        <w:rPr>
          <w:rFonts w:ascii="Arial" w:hAnsi="Arial" w:cs="Arial"/>
          <w:sz w:val="22"/>
          <w:szCs w:val="22"/>
          <w:lang w:val="lt-LT"/>
        </w:rPr>
        <w:t xml:space="preserve"> (</w:t>
      </w:r>
      <w:r w:rsidR="00B05E86" w:rsidRPr="001165D8">
        <w:rPr>
          <w:rFonts w:ascii="Arial" w:hAnsi="Arial" w:cs="Arial"/>
          <w:sz w:val="22"/>
          <w:szCs w:val="22"/>
          <w:lang w:val="lt-LT"/>
        </w:rPr>
        <w:t>dešimt</w:t>
      </w:r>
      <w:r w:rsidRPr="001165D8">
        <w:rPr>
          <w:rFonts w:ascii="Arial" w:hAnsi="Arial" w:cs="Arial"/>
          <w:sz w:val="22"/>
          <w:szCs w:val="22"/>
          <w:lang w:val="lt-LT"/>
        </w:rPr>
        <w:t>) darbo dien</w:t>
      </w:r>
      <w:r w:rsidR="00B05E86" w:rsidRPr="001165D8">
        <w:rPr>
          <w:rFonts w:ascii="Arial" w:hAnsi="Arial" w:cs="Arial"/>
          <w:sz w:val="22"/>
          <w:szCs w:val="22"/>
          <w:lang w:val="lt-LT"/>
        </w:rPr>
        <w:t>ų</w:t>
      </w:r>
      <w:r w:rsidRPr="001165D8">
        <w:rPr>
          <w:rFonts w:ascii="Arial" w:hAnsi="Arial" w:cs="Arial"/>
          <w:sz w:val="22"/>
          <w:szCs w:val="22"/>
          <w:lang w:val="lt-LT"/>
        </w:rPr>
        <w:t xml:space="preserve"> nuo Sutarties </w:t>
      </w:r>
      <w:r w:rsidR="00DD5E1B" w:rsidRPr="001165D8">
        <w:rPr>
          <w:rFonts w:ascii="Arial" w:hAnsi="Arial" w:cs="Arial"/>
          <w:sz w:val="22"/>
          <w:szCs w:val="22"/>
          <w:lang w:val="lt-LT"/>
        </w:rPr>
        <w:t>7</w:t>
      </w:r>
      <w:r w:rsidRPr="001165D8">
        <w:rPr>
          <w:rFonts w:ascii="Arial" w:hAnsi="Arial" w:cs="Arial"/>
          <w:sz w:val="22"/>
          <w:szCs w:val="22"/>
          <w:lang w:val="lt-LT"/>
        </w:rPr>
        <w:t xml:space="preserve"> punkte nurodyto termino, Pardavėjas gali vienašališkai nutraukti Sutartį, įspėjęs Pirkėją raštu prieš 5 (penkias) kalendorines dienas, neatlygindamas Pirkėjui jokių išlaidų ar nuostolių, susijusių su Sutarties nutraukimu. </w:t>
      </w:r>
    </w:p>
    <w:p w14:paraId="2B29C76E" w14:textId="04285467" w:rsidR="004956C1" w:rsidRPr="001165D8"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 Pirkėjas nevykdo </w:t>
      </w:r>
      <w:r w:rsidR="00BA1DF2" w:rsidRPr="001165D8">
        <w:rPr>
          <w:rFonts w:ascii="Arial" w:hAnsi="Arial" w:cs="Arial"/>
          <w:sz w:val="22"/>
          <w:szCs w:val="22"/>
          <w:lang w:val="lt-LT"/>
        </w:rPr>
        <w:t>S</w:t>
      </w:r>
      <w:r w:rsidRPr="001165D8">
        <w:rPr>
          <w:rFonts w:ascii="Arial" w:hAnsi="Arial" w:cs="Arial"/>
          <w:sz w:val="22"/>
          <w:szCs w:val="22"/>
          <w:lang w:val="lt-LT"/>
        </w:rPr>
        <w:t xml:space="preserve">utarties </w:t>
      </w:r>
      <w:r w:rsidR="00BA1DF2" w:rsidRPr="001165D8">
        <w:rPr>
          <w:rFonts w:ascii="Arial" w:hAnsi="Arial" w:cs="Arial"/>
          <w:sz w:val="22"/>
          <w:szCs w:val="22"/>
          <w:lang w:val="lt-LT"/>
        </w:rPr>
        <w:t>7</w:t>
      </w:r>
      <w:r w:rsidRPr="001165D8">
        <w:rPr>
          <w:rFonts w:ascii="Arial" w:hAnsi="Arial" w:cs="Arial"/>
          <w:sz w:val="22"/>
          <w:szCs w:val="22"/>
          <w:lang w:val="lt-LT"/>
        </w:rPr>
        <w:t xml:space="preserve"> punkte nustatyto įsipareigojimo, už kiekvieną pradelstą dieną jis Pardavėjui moka 0,</w:t>
      </w:r>
      <w:r w:rsidR="00DB1C7A" w:rsidRPr="001165D8">
        <w:rPr>
          <w:rFonts w:ascii="Arial" w:hAnsi="Arial" w:cs="Arial"/>
          <w:sz w:val="22"/>
          <w:szCs w:val="22"/>
          <w:lang w:val="lt-LT"/>
        </w:rPr>
        <w:t>05</w:t>
      </w:r>
      <w:r w:rsidR="003C4212" w:rsidRPr="001165D8">
        <w:rPr>
          <w:rFonts w:ascii="Arial" w:hAnsi="Arial" w:cs="Arial"/>
          <w:sz w:val="22"/>
          <w:szCs w:val="22"/>
          <w:lang w:val="lt-LT"/>
        </w:rPr>
        <w:t xml:space="preserve"> </w:t>
      </w:r>
      <w:r w:rsidRPr="001165D8">
        <w:rPr>
          <w:rFonts w:ascii="Arial" w:hAnsi="Arial" w:cs="Arial"/>
          <w:sz w:val="22"/>
          <w:szCs w:val="22"/>
          <w:lang w:val="lt-LT"/>
        </w:rPr>
        <w:t>% dydžio delspinigius</w:t>
      </w:r>
      <w:r w:rsidR="001C3E8A" w:rsidRPr="001165D8">
        <w:rPr>
          <w:rFonts w:ascii="Arial" w:hAnsi="Arial" w:cs="Arial"/>
          <w:sz w:val="22"/>
          <w:szCs w:val="22"/>
          <w:lang w:val="lt-LT"/>
        </w:rPr>
        <w:t>,</w:t>
      </w:r>
      <w:r w:rsidRPr="001165D8">
        <w:rPr>
          <w:rFonts w:ascii="Arial" w:hAnsi="Arial" w:cs="Arial"/>
          <w:sz w:val="22"/>
          <w:szCs w:val="22"/>
          <w:lang w:val="lt-LT"/>
        </w:rPr>
        <w:t xml:space="preserve"> skaičiuojamos nuo bendros </w:t>
      </w:r>
      <w:r w:rsidR="001C3E8A" w:rsidRPr="001165D8">
        <w:rPr>
          <w:rFonts w:ascii="Arial" w:hAnsi="Arial" w:cs="Arial"/>
          <w:sz w:val="22"/>
          <w:szCs w:val="22"/>
          <w:lang w:val="lt-LT"/>
        </w:rPr>
        <w:t>S</w:t>
      </w:r>
      <w:r w:rsidRPr="001165D8">
        <w:rPr>
          <w:rFonts w:ascii="Arial" w:hAnsi="Arial" w:cs="Arial"/>
          <w:sz w:val="22"/>
          <w:szCs w:val="22"/>
          <w:lang w:val="lt-LT"/>
        </w:rPr>
        <w:t>utarties sumos</w:t>
      </w:r>
      <w:r w:rsidR="001D5FFC" w:rsidRPr="001165D8">
        <w:rPr>
          <w:rFonts w:ascii="Arial" w:hAnsi="Arial" w:cs="Arial"/>
          <w:sz w:val="22"/>
          <w:szCs w:val="22"/>
          <w:lang w:val="lt-LT"/>
        </w:rPr>
        <w:t>.</w:t>
      </w:r>
    </w:p>
    <w:p w14:paraId="421BF2B4" w14:textId="124E73BC"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Tokia pačia tvarka ir su tokiomis pačiomis pasekmėmis Pardavėjas taip pat turi teisę vienašališkai nutraukti Sutartį, jei Pirkėjas šios Sutarties </w:t>
      </w:r>
      <w:r w:rsidR="00331402" w:rsidRPr="001165D8">
        <w:rPr>
          <w:rFonts w:ascii="Arial" w:hAnsi="Arial" w:cs="Arial"/>
          <w:sz w:val="22"/>
          <w:szCs w:val="22"/>
          <w:lang w:val="lt-LT"/>
        </w:rPr>
        <w:t>8</w:t>
      </w:r>
      <w:r w:rsidRPr="001165D8">
        <w:rPr>
          <w:rFonts w:ascii="Arial" w:hAnsi="Arial" w:cs="Arial"/>
          <w:sz w:val="22"/>
          <w:szCs w:val="22"/>
          <w:lang w:val="lt-LT"/>
        </w:rPr>
        <w:t xml:space="preserve"> punkte nustatyta tvarka nesumoka trūkstamos Laužo kainos.</w:t>
      </w:r>
    </w:p>
    <w:p w14:paraId="453AADA5"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77246D01" w14:textId="77777777" w:rsidR="009E2533" w:rsidRPr="001165D8" w:rsidRDefault="009E2533" w:rsidP="009F498C">
      <w:pPr>
        <w:spacing w:line="276" w:lineRule="auto"/>
        <w:ind w:right="-27" w:firstLine="540"/>
        <w:jc w:val="both"/>
        <w:rPr>
          <w:rFonts w:ascii="Arial" w:hAnsi="Arial" w:cs="Arial"/>
          <w:sz w:val="22"/>
          <w:szCs w:val="22"/>
          <w:lang w:val="lt-LT"/>
        </w:rPr>
      </w:pPr>
      <w:r w:rsidRPr="001165D8">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4B76A5F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73141B8F" w14:textId="3B63FA4B" w:rsidR="009E2533" w:rsidRPr="001165D8" w:rsidRDefault="009E2533" w:rsidP="000061FB">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F376202"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1165D8">
        <w:rPr>
          <w:rFonts w:ascii="Arial" w:eastAsia="Arial" w:hAnsi="Arial" w:cs="Arial"/>
          <w:sz w:val="22"/>
          <w:szCs w:val="22"/>
          <w:lang w:val="lt"/>
        </w:rPr>
        <w:t xml:space="preserve"> Jungtinės Didžiosios Britanijos ir Šiaurės Airijos Karalystė (JK)</w:t>
      </w:r>
      <w:r w:rsidRPr="001165D8">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1165D8">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1165D8">
        <w:rPr>
          <w:rFonts w:ascii="Arial" w:hAnsi="Arial" w:cs="Arial"/>
          <w:sz w:val="22"/>
          <w:szCs w:val="22"/>
          <w:lang w:val="lt-LT"/>
        </w:rPr>
        <w:t>2014 m. liepos 31 d. Tarybos reglamentas (ES) Nr. 833/2014 dėl ribojamųjų priemonių atsižvelgiant į Rusijos veiksmus, kuriais destabilizuojama padėtis Ukrainoje (su v</w:t>
      </w:r>
      <w:r w:rsidRPr="001165D8">
        <w:rPr>
          <w:rFonts w:ascii="Arial" w:eastAsia="Arial" w:hAnsi="Arial" w:cs="Arial"/>
          <w:sz w:val="22"/>
          <w:szCs w:val="22"/>
          <w:lang w:val="lt-LT"/>
        </w:rPr>
        <w:t xml:space="preserve">isais vėlesniais jo pakeitimais ir papildymais), Lietuvos Respublikos Vyriausybės </w:t>
      </w:r>
      <w:r w:rsidRPr="001165D8">
        <w:rPr>
          <w:rFonts w:ascii="Arial" w:eastAsia="Arial" w:hAnsi="Arial" w:cs="Arial"/>
          <w:color w:val="000000" w:themeColor="text1"/>
          <w:sz w:val="22"/>
          <w:szCs w:val="22"/>
          <w:lang w:val="lt-LT"/>
        </w:rPr>
        <w:t>2023 m. birželio 28 d. nutarimas Nr. 512 ,,</w:t>
      </w:r>
      <w:r w:rsidRPr="001165D8">
        <w:rPr>
          <w:rFonts w:ascii="Arial" w:eastAsia="Arial" w:hAnsi="Arial" w:cs="Arial"/>
          <w:color w:val="333333"/>
          <w:sz w:val="22"/>
          <w:szCs w:val="22"/>
          <w:lang w:val="lt-LT"/>
        </w:rPr>
        <w:t>Dėl Nacionalinių kontrolės priemonių taikymo pagal reglamento (ES) 2021/821 9 straipsnį</w:t>
      </w:r>
      <w:r w:rsidRPr="001165D8">
        <w:rPr>
          <w:rFonts w:ascii="Arial" w:eastAsia="Arial" w:hAnsi="Arial" w:cs="Arial"/>
          <w:sz w:val="22"/>
          <w:szCs w:val="22"/>
          <w:lang w:val="lt-LT"/>
        </w:rPr>
        <w:t xml:space="preserve"> (su visais vėlesniais jo pakeitimais ir papildymais) </w:t>
      </w:r>
      <w:r w:rsidRPr="001165D8">
        <w:rPr>
          <w:rFonts w:ascii="Arial" w:hAnsi="Arial" w:cs="Arial"/>
          <w:sz w:val="22"/>
          <w:szCs w:val="22"/>
          <w:lang w:val="lt-LT"/>
        </w:rPr>
        <w:t>(toliau šioje sutartyje – Sankcijos), iš šios Sutarties vykdymo naudos negaus į subjektų, kuriems taikomos Sankcijos, sąrašus įtraukti asmenys.</w:t>
      </w:r>
    </w:p>
    <w:p w14:paraId="2AB7ADF3"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398FC7C" w14:textId="0D03B0BA"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Pirkėjas, gavęs Pardavėjo prašymą dėl papildomų dokumentų, būtinų šios Sutarties </w:t>
      </w:r>
      <w:r w:rsidR="0026426B" w:rsidRPr="001165D8">
        <w:rPr>
          <w:rFonts w:ascii="Arial" w:eastAsiaTheme="minorEastAsia" w:hAnsi="Arial" w:cs="Arial"/>
          <w:sz w:val="22"/>
          <w:szCs w:val="22"/>
          <w:lang w:val="lt-LT"/>
        </w:rPr>
        <w:t>34 punkte</w:t>
      </w:r>
      <w:r w:rsidRPr="001165D8">
        <w:rPr>
          <w:rFonts w:ascii="Arial" w:eastAsiaTheme="minorEastAsia" w:hAnsi="Arial" w:cs="Arial"/>
          <w:sz w:val="22"/>
          <w:szCs w:val="22"/>
          <w:lang w:val="lt-LT"/>
        </w:rPr>
        <w:t xml:space="preserve"> </w:t>
      </w:r>
      <w:r w:rsidRPr="001165D8">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534E7AA9" w14:textId="77777777" w:rsidR="00D240A2"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3FDD9F31"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3430E9A0" w14:textId="30D35164" w:rsidR="00342DAD" w:rsidRPr="001165D8"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lastRenderedPageBreak/>
        <w:t xml:space="preserve"> </w:t>
      </w:r>
      <w:r w:rsidR="00342DAD" w:rsidRPr="001165D8">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537F7C43" w14:textId="4C09D8E9" w:rsidR="00342DAD" w:rsidRPr="001165D8"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5CCEE7B6" w14:textId="59DE494B" w:rsidR="00342DAD" w:rsidRPr="001165D8"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089C1500" w14:textId="3B934BA2" w:rsidR="00342DAD" w:rsidRPr="001165D8"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yra įsisteigęs ir veikia valstybėje, kuri nėra įtraukta į valstybių, keliančių grėsmę Lietuvos Respublikos nacionaliniam saugumui, sąrašą;</w:t>
      </w:r>
    </w:p>
    <w:p w14:paraId="66DE5958" w14:textId="20259D97" w:rsidR="00342DAD" w:rsidRPr="001165D8" w:rsidRDefault="00BD21E4" w:rsidP="00BD21E4">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7B167595"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Pirkėjas įsipareigoja bendradarbiauti su Pardavėju, kai šis tikrina Pirkėjo atitiktį šiems reikalavimams, ir pateikti visą prašomą informaciją bei dokumentus.</w:t>
      </w:r>
    </w:p>
    <w:p w14:paraId="27A9D58F"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281CE94B" w14:textId="02CC641E" w:rsidR="00831115"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7F1B01E3" w14:textId="2BAA12BE" w:rsidR="00131093" w:rsidRPr="001165D8" w:rsidRDefault="00D240A2"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Jei </w:t>
      </w:r>
      <w:r w:rsidRPr="001165D8">
        <w:rPr>
          <w:rFonts w:ascii="Arial" w:hAnsi="Arial" w:cs="Arial"/>
          <w:sz w:val="22"/>
          <w:szCs w:val="22"/>
          <w:lang w:val="lt-LT"/>
        </w:rPr>
        <w:t xml:space="preserve">per 1 (vienerius) metus nuo turto perdavimo Pirkėjui dienos Pardavėjas iš viešosios erdvės ar kitais būdais sužino, kad Pirkėjas nesilaikė Sutarties </w:t>
      </w:r>
      <w:r w:rsidR="006B74AE" w:rsidRPr="001165D8">
        <w:rPr>
          <w:rFonts w:ascii="Arial" w:hAnsi="Arial" w:cs="Arial"/>
          <w:sz w:val="22"/>
          <w:szCs w:val="22"/>
          <w:lang w:val="lt-LT"/>
        </w:rPr>
        <w:t>3</w:t>
      </w:r>
      <w:r w:rsidR="00397D2D" w:rsidRPr="001165D8">
        <w:rPr>
          <w:rFonts w:ascii="Arial" w:hAnsi="Arial" w:cs="Arial"/>
          <w:sz w:val="22"/>
          <w:szCs w:val="22"/>
          <w:lang w:val="lt-LT"/>
        </w:rPr>
        <w:t>4</w:t>
      </w:r>
      <w:r w:rsidRPr="001165D8">
        <w:rPr>
          <w:rFonts w:ascii="Arial" w:hAnsi="Arial" w:cs="Arial"/>
          <w:sz w:val="22"/>
          <w:szCs w:val="22"/>
          <w:lang w:val="lt-LT"/>
        </w:rPr>
        <w:t xml:space="preserve"> punkte nustatytų sąlygų, t.</w:t>
      </w:r>
      <w:r w:rsidR="00E4284B" w:rsidRPr="001165D8">
        <w:rPr>
          <w:rFonts w:ascii="Arial" w:hAnsi="Arial" w:cs="Arial"/>
          <w:sz w:val="22"/>
          <w:szCs w:val="22"/>
          <w:lang w:val="lt-LT"/>
        </w:rPr>
        <w:t xml:space="preserve"> </w:t>
      </w:r>
      <w:r w:rsidRPr="001165D8">
        <w:rPr>
          <w:rFonts w:ascii="Arial" w:hAnsi="Arial" w:cs="Arial"/>
          <w:sz w:val="22"/>
          <w:szCs w:val="22"/>
          <w:lang w:val="lt-LT"/>
        </w:rPr>
        <w:t xml:space="preserve">y.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1165D8">
        <w:rPr>
          <w:rFonts w:ascii="Arial" w:hAnsi="Arial" w:cs="Arial"/>
          <w:sz w:val="22"/>
          <w:szCs w:val="22"/>
          <w:lang w:val="lt-LT"/>
        </w:rPr>
        <w:t>reputacinę</w:t>
      </w:r>
      <w:proofErr w:type="spellEnd"/>
      <w:r w:rsidRPr="001165D8">
        <w:rPr>
          <w:rFonts w:ascii="Arial" w:hAnsi="Arial" w:cs="Arial"/>
          <w:sz w:val="22"/>
          <w:szCs w:val="22"/>
          <w:lang w:val="lt-LT"/>
        </w:rPr>
        <w:t xml:space="preserve"> žalą</w:t>
      </w:r>
      <w:r w:rsidR="004435E7" w:rsidRPr="001165D8">
        <w:rPr>
          <w:rFonts w:ascii="Arial" w:hAnsi="Arial" w:cs="Arial"/>
          <w:sz w:val="22"/>
          <w:szCs w:val="22"/>
          <w:lang w:val="lt-LT"/>
        </w:rPr>
        <w:t>.</w:t>
      </w:r>
    </w:p>
    <w:p w14:paraId="4A246C15" w14:textId="369DBFCB"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2533CF7" w14:textId="21B0B75F"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Jeigu Pirkėjas po Pardavėjo išvados dėl neatitikties šių Sutarties sąlygų </w:t>
      </w:r>
      <w:r w:rsidR="00007112" w:rsidRPr="001165D8">
        <w:rPr>
          <w:rFonts w:ascii="Arial" w:eastAsia="Batang" w:hAnsi="Arial" w:cs="Arial"/>
          <w:sz w:val="22"/>
          <w:szCs w:val="22"/>
          <w:lang w:val="lt-LT"/>
        </w:rPr>
        <w:t>3</w:t>
      </w:r>
      <w:r w:rsidR="00B40D33" w:rsidRPr="001165D8">
        <w:rPr>
          <w:rFonts w:ascii="Arial" w:eastAsia="Batang" w:hAnsi="Arial" w:cs="Arial"/>
          <w:sz w:val="22"/>
          <w:szCs w:val="22"/>
          <w:lang w:val="lt-LT"/>
        </w:rPr>
        <w:t>4</w:t>
      </w:r>
      <w:r w:rsidRPr="001165D8">
        <w:rPr>
          <w:rFonts w:ascii="Arial" w:eastAsia="Batang" w:hAnsi="Arial" w:cs="Arial"/>
          <w:sz w:val="22"/>
          <w:szCs w:val="22"/>
          <w:lang w:val="lt-LT"/>
        </w:rPr>
        <w:t xml:space="preserve"> punkt</w:t>
      </w:r>
      <w:r w:rsidR="00B40D33" w:rsidRPr="001165D8">
        <w:rPr>
          <w:rFonts w:ascii="Arial" w:eastAsia="Batang" w:hAnsi="Arial" w:cs="Arial"/>
          <w:sz w:val="22"/>
          <w:szCs w:val="22"/>
          <w:lang w:val="lt-LT"/>
        </w:rPr>
        <w:t>e</w:t>
      </w:r>
      <w:r w:rsidRPr="001165D8">
        <w:rPr>
          <w:rFonts w:ascii="Arial" w:eastAsia="Batang" w:hAnsi="Arial" w:cs="Arial"/>
          <w:sz w:val="22"/>
          <w:szCs w:val="22"/>
          <w:lang w:val="lt-LT"/>
        </w:rPr>
        <w:t xml:space="preserv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E56B9AD"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1165D8">
        <w:rPr>
          <w:rFonts w:ascii="Arial" w:eastAsia="Batang" w:hAnsi="Arial" w:cs="Arial"/>
          <w:sz w:val="22"/>
          <w:szCs w:val="22"/>
          <w:lang w:val="lt-LT"/>
        </w:rPr>
        <w:t>due</w:t>
      </w:r>
      <w:proofErr w:type="spellEnd"/>
      <w:r w:rsidRPr="001165D8">
        <w:rPr>
          <w:rFonts w:ascii="Arial" w:eastAsia="Batang" w:hAnsi="Arial" w:cs="Arial"/>
          <w:sz w:val="22"/>
          <w:szCs w:val="22"/>
          <w:lang w:val="lt-LT"/>
        </w:rPr>
        <w:t xml:space="preserve"> </w:t>
      </w:r>
      <w:proofErr w:type="spellStart"/>
      <w:r w:rsidRPr="001165D8">
        <w:rPr>
          <w:rFonts w:ascii="Arial" w:eastAsia="Batang" w:hAnsi="Arial" w:cs="Arial"/>
          <w:sz w:val="22"/>
          <w:szCs w:val="22"/>
          <w:lang w:val="lt-LT"/>
        </w:rPr>
        <w:t>diligence</w:t>
      </w:r>
      <w:proofErr w:type="spellEnd"/>
      <w:r w:rsidRPr="001165D8">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601E1C0E"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lastRenderedPageBreak/>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7E2728D0" w14:textId="66BA83EF"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Gavus iš Pirkėjo </w:t>
      </w:r>
      <w:r w:rsidR="00007112" w:rsidRPr="001165D8">
        <w:rPr>
          <w:rFonts w:ascii="Arial" w:hAnsi="Arial" w:cs="Arial"/>
          <w:sz w:val="22"/>
          <w:szCs w:val="22"/>
          <w:lang w:val="lt-LT"/>
        </w:rPr>
        <w:t>4</w:t>
      </w:r>
      <w:r w:rsidR="004B4A94" w:rsidRPr="001165D8">
        <w:rPr>
          <w:rFonts w:ascii="Arial" w:hAnsi="Arial" w:cs="Arial"/>
          <w:sz w:val="22"/>
          <w:szCs w:val="22"/>
          <w:lang w:val="lt-LT"/>
        </w:rPr>
        <w:t>4</w:t>
      </w:r>
      <w:r w:rsidRPr="001165D8">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F55AAB3"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Pardavėjas turi teisę nedelsiant vienašališkai nutraukti Sutartį dėl kitos šalies kaltės, informavęs apie tai Sutarties šalį raštu, jeigu Pirkėjas:</w:t>
      </w:r>
    </w:p>
    <w:p w14:paraId="548267AC" w14:textId="77777777" w:rsidR="00131093" w:rsidRPr="001165D8" w:rsidRDefault="00131093" w:rsidP="002D0666">
      <w:pPr>
        <w:pStyle w:val="ListParagraph"/>
        <w:numPr>
          <w:ilvl w:val="1"/>
          <w:numId w:val="6"/>
        </w:numPr>
        <w:tabs>
          <w:tab w:val="left" w:pos="1080"/>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Per nustatytą terminą nepateikė arba pateikė žinomai neteisingus Pardavėjo prašomus dokumentus Pirkėjo atitikčiai Atsparumo korupcijai politikai nustatyti.</w:t>
      </w:r>
    </w:p>
    <w:p w14:paraId="29D018BD" w14:textId="088C337A" w:rsidR="00131093" w:rsidRPr="001165D8" w:rsidRDefault="00131093" w:rsidP="00F33450">
      <w:pPr>
        <w:pStyle w:val="ListParagraph"/>
        <w:numPr>
          <w:ilvl w:val="0"/>
          <w:numId w:val="6"/>
        </w:numPr>
        <w:tabs>
          <w:tab w:val="left" w:pos="81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 xml:space="preserve"> Sutarties nutraukimas nepanaikina Pardavėjo teisės reikalauti atlyginti nuostolius, atsiradusius dėl Pirkėjo sutartinių įsipareigojimų neįvykdymo, bei netesybas. Delspinigių, sumokėjimas ir/ar patirtų nuostolių atlyginimas, jei Sutartis nėra nutraukta, neatleidžia Sutarties Šalių nuo pareigos vykdyti šia Sutartimi prisiimtus įsipareigojimus.</w:t>
      </w:r>
    </w:p>
    <w:p w14:paraId="2F51C9AD" w14:textId="1B9AE21F" w:rsidR="00131093" w:rsidRPr="001165D8" w:rsidRDefault="00131093" w:rsidP="00A81E9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6FB2C278" w14:textId="77777777" w:rsidR="00131093" w:rsidRPr="001165D8"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Sutarties nutraukimas neatleidžia Sutarties Šalių nuo delspinigių, priskaičiuotų iki Sutarties nutraukimo, mokėjimo ir patirtų nuostolių atlyginimo.</w:t>
      </w:r>
    </w:p>
    <w:p w14:paraId="7E7C74F4" w14:textId="08F59D97" w:rsidR="000061FB" w:rsidRPr="001165D8"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Pardavėjas turi teisę vienašališkai priskaičiuotą delspinigių arba/ir nuostolių sumą išskaityti iš Pirkėjui grąžintinų sumų.</w:t>
      </w:r>
    </w:p>
    <w:p w14:paraId="35A13DA1" w14:textId="77777777" w:rsidR="00131093" w:rsidRPr="001165D8" w:rsidRDefault="00131093" w:rsidP="00131093">
      <w:pPr>
        <w:tabs>
          <w:tab w:val="left" w:pos="851"/>
          <w:tab w:val="left" w:pos="1080"/>
        </w:tabs>
        <w:spacing w:line="276" w:lineRule="auto"/>
        <w:ind w:right="-27"/>
        <w:jc w:val="both"/>
        <w:rPr>
          <w:rFonts w:ascii="Arial" w:hAnsi="Arial" w:cs="Arial"/>
          <w:sz w:val="22"/>
          <w:szCs w:val="22"/>
          <w:lang w:val="lt-LT"/>
        </w:rPr>
      </w:pPr>
    </w:p>
    <w:p w14:paraId="65723F9F" w14:textId="4D337AEB" w:rsidR="009E2533" w:rsidRPr="001165D8" w:rsidRDefault="005A2479" w:rsidP="009F498C">
      <w:pPr>
        <w:shd w:val="clear" w:color="auto" w:fill="FFFFFF"/>
        <w:tabs>
          <w:tab w:val="left" w:pos="446"/>
        </w:tabs>
        <w:spacing w:after="120" w:line="276" w:lineRule="auto"/>
        <w:ind w:left="357" w:right="-28"/>
        <w:jc w:val="center"/>
        <w:rPr>
          <w:rFonts w:ascii="Arial" w:hAnsi="Arial" w:cs="Arial"/>
          <w:b/>
          <w:bCs/>
          <w:sz w:val="22"/>
          <w:szCs w:val="22"/>
          <w:lang w:val="lt-LT"/>
        </w:rPr>
      </w:pPr>
      <w:r w:rsidRPr="001165D8">
        <w:rPr>
          <w:rFonts w:ascii="Arial" w:hAnsi="Arial" w:cs="Arial"/>
          <w:b/>
          <w:bCs/>
          <w:sz w:val="22"/>
          <w:szCs w:val="22"/>
          <w:lang w:val="lt-LT"/>
        </w:rPr>
        <w:t>I</w:t>
      </w:r>
      <w:r w:rsidR="009E2533" w:rsidRPr="001165D8">
        <w:rPr>
          <w:rFonts w:ascii="Arial" w:hAnsi="Arial" w:cs="Arial"/>
          <w:b/>
          <w:bCs/>
          <w:sz w:val="22"/>
          <w:szCs w:val="22"/>
          <w:lang w:val="lt-LT"/>
        </w:rPr>
        <w:t>X. NENUGALIMOS JĖGOS APLINKYBĖS (Force – majeure)</w:t>
      </w:r>
    </w:p>
    <w:p w14:paraId="6AFFAE9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1165D8">
        <w:rPr>
          <w:rFonts w:ascii="Arial" w:hAnsi="Arial" w:cs="Arial"/>
          <w:sz w:val="22"/>
          <w:szCs w:val="22"/>
          <w:lang w:val="lt-LT"/>
        </w:rPr>
        <w:t>protingai numatyti</w:t>
      </w:r>
      <w:r w:rsidRPr="001165D8">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D901E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2A3C34"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55A1CA08" w14:textId="77777777" w:rsidR="00024061" w:rsidRPr="001165D8" w:rsidRDefault="00024061" w:rsidP="00C13299">
      <w:pPr>
        <w:shd w:val="clear" w:color="auto" w:fill="FFFFFF"/>
        <w:tabs>
          <w:tab w:val="left" w:pos="0"/>
        </w:tabs>
        <w:spacing w:after="120" w:line="276" w:lineRule="auto"/>
        <w:ind w:right="-28"/>
        <w:rPr>
          <w:rFonts w:ascii="Arial" w:hAnsi="Arial" w:cs="Arial"/>
          <w:b/>
          <w:sz w:val="22"/>
          <w:szCs w:val="22"/>
          <w:lang w:val="lt-LT"/>
        </w:rPr>
      </w:pPr>
    </w:p>
    <w:p w14:paraId="564789AC" w14:textId="4AFF7AF6" w:rsidR="009E2533" w:rsidRPr="001165D8"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1165D8">
        <w:rPr>
          <w:rFonts w:ascii="Arial" w:hAnsi="Arial" w:cs="Arial"/>
          <w:b/>
          <w:sz w:val="22"/>
          <w:szCs w:val="22"/>
          <w:lang w:val="lt-LT"/>
        </w:rPr>
        <w:t>X. GINČŲ SPRENDIMO TVARKA</w:t>
      </w:r>
    </w:p>
    <w:p w14:paraId="11798073"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Šiai Sutarčiai ir visoms iš šios Sutarties atsirandančioms teisėms ir pareigoms taikomi Lietuvos Respublikos įstatymai bei kiti norminiai teisės aktai. Sutartis sudaryta ir turi būti aiškinama vadovaujantis Lietuvos Respublikos teise.</w:t>
      </w:r>
    </w:p>
    <w:p w14:paraId="7D41840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721E76" w14:textId="77777777" w:rsidR="009E2533" w:rsidRPr="001165D8" w:rsidRDefault="009E2533" w:rsidP="009F498C">
      <w:pPr>
        <w:spacing w:line="276" w:lineRule="auto"/>
        <w:ind w:right="-27" w:firstLine="540"/>
        <w:jc w:val="center"/>
        <w:rPr>
          <w:rFonts w:ascii="Arial" w:hAnsi="Arial" w:cs="Arial"/>
          <w:b/>
          <w:bCs/>
          <w:sz w:val="22"/>
          <w:szCs w:val="22"/>
          <w:lang w:val="lt-LT"/>
        </w:rPr>
      </w:pPr>
    </w:p>
    <w:p w14:paraId="160777B3" w14:textId="461D174B" w:rsidR="009E2533" w:rsidRPr="001165D8" w:rsidRDefault="009E2533" w:rsidP="009F498C">
      <w:pPr>
        <w:spacing w:line="276" w:lineRule="auto"/>
        <w:ind w:right="-27" w:firstLine="547"/>
        <w:jc w:val="center"/>
        <w:rPr>
          <w:rFonts w:ascii="Arial" w:hAnsi="Arial" w:cs="Arial"/>
          <w:b/>
          <w:bCs/>
          <w:sz w:val="22"/>
          <w:szCs w:val="22"/>
          <w:lang w:val="lt-LT"/>
        </w:rPr>
      </w:pPr>
      <w:r w:rsidRPr="001165D8">
        <w:rPr>
          <w:rFonts w:ascii="Arial" w:hAnsi="Arial" w:cs="Arial"/>
          <w:b/>
          <w:bCs/>
          <w:sz w:val="22"/>
          <w:szCs w:val="22"/>
          <w:lang w:val="lt-LT"/>
        </w:rPr>
        <w:t>XI. KITOS SUTARTIES SĄLYGOS</w:t>
      </w:r>
    </w:p>
    <w:p w14:paraId="3787D7E8" w14:textId="77777777" w:rsidR="009E2533" w:rsidRPr="001165D8" w:rsidRDefault="009E2533" w:rsidP="009F498C">
      <w:pPr>
        <w:spacing w:line="276" w:lineRule="auto"/>
        <w:ind w:left="720" w:right="-27"/>
        <w:rPr>
          <w:rFonts w:ascii="Arial" w:hAnsi="Arial" w:cs="Arial"/>
          <w:b/>
          <w:bCs/>
          <w:sz w:val="22"/>
          <w:szCs w:val="22"/>
          <w:lang w:val="lt-LT"/>
        </w:rPr>
      </w:pPr>
    </w:p>
    <w:p w14:paraId="7172BCDD"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59C46577" w14:textId="57A64CE5" w:rsidR="009E2533" w:rsidRPr="001165D8" w:rsidRDefault="009E2533" w:rsidP="009F498C">
      <w:pPr>
        <w:numPr>
          <w:ilvl w:val="0"/>
          <w:numId w:val="6"/>
        </w:numPr>
        <w:tabs>
          <w:tab w:val="left" w:pos="709"/>
        </w:tabs>
        <w:spacing w:line="276" w:lineRule="auto"/>
        <w:ind w:left="0" w:right="-27" w:firstLine="360"/>
        <w:jc w:val="both"/>
        <w:rPr>
          <w:rFonts w:ascii="Arial" w:hAnsi="Arial" w:cs="Arial"/>
          <w:strike/>
          <w:sz w:val="22"/>
          <w:szCs w:val="22"/>
          <w:lang w:val="lt-LT"/>
        </w:rPr>
      </w:pPr>
      <w:r w:rsidRPr="001165D8">
        <w:rPr>
          <w:rFonts w:ascii="Arial" w:hAnsi="Arial" w:cs="Arial"/>
          <w:sz w:val="22"/>
          <w:szCs w:val="22"/>
          <w:lang w:val="lt-LT"/>
        </w:rPr>
        <w:t>Vadovaujantis Darboviečių įrengimo bendraisiais nuostatais (Žin., 1998-05-13, Nr. 44-1224), Darboviečių įrengimo statybvietėse nuostatais (Žin., 2008-01-24, Nr. 10-362) bei atsižvelgiant į darbų geležinkelyje ypatumus, prieš darbų pradžią Pirkėjas iš Pardavėjo turi gauti aktą-leidimą darbų vykdymui.</w:t>
      </w:r>
      <w:r w:rsidR="00674DDE" w:rsidRPr="001165D8">
        <w:rPr>
          <w:rFonts w:ascii="Arial" w:hAnsi="Arial" w:cs="Arial"/>
          <w:sz w:val="22"/>
          <w:szCs w:val="22"/>
          <w:lang w:val="lt-LT"/>
        </w:rPr>
        <w:t xml:space="preserve"> Dėl akto</w:t>
      </w:r>
      <w:r w:rsidR="00437DE1" w:rsidRPr="001165D8">
        <w:rPr>
          <w:rFonts w:ascii="Arial" w:hAnsi="Arial" w:cs="Arial"/>
          <w:sz w:val="22"/>
          <w:szCs w:val="22"/>
          <w:lang w:val="lt-LT"/>
        </w:rPr>
        <w:t>-</w:t>
      </w:r>
      <w:r w:rsidR="00674DDE" w:rsidRPr="001165D8">
        <w:rPr>
          <w:rFonts w:ascii="Arial" w:hAnsi="Arial" w:cs="Arial"/>
          <w:sz w:val="22"/>
          <w:szCs w:val="22"/>
          <w:lang w:val="lt-LT"/>
        </w:rPr>
        <w:t>leidimo išdavimo regist</w:t>
      </w:r>
      <w:r w:rsidR="00437DE1" w:rsidRPr="001165D8">
        <w:rPr>
          <w:rFonts w:ascii="Arial" w:hAnsi="Arial" w:cs="Arial"/>
          <w:sz w:val="22"/>
          <w:szCs w:val="22"/>
          <w:lang w:val="lt-LT"/>
        </w:rPr>
        <w:t>racija</w:t>
      </w:r>
      <w:r w:rsidR="00674DDE" w:rsidRPr="001165D8">
        <w:rPr>
          <w:rFonts w:ascii="Arial" w:hAnsi="Arial" w:cs="Arial"/>
          <w:sz w:val="22"/>
          <w:szCs w:val="22"/>
          <w:lang w:val="lt-LT"/>
        </w:rPr>
        <w:t xml:space="preserve"> e. savitarnos portale "</w:t>
      </w:r>
      <w:proofErr w:type="spellStart"/>
      <w:r w:rsidR="00674DDE" w:rsidRPr="001165D8">
        <w:rPr>
          <w:rFonts w:ascii="Arial" w:hAnsi="Arial" w:cs="Arial"/>
          <w:sz w:val="22"/>
          <w:szCs w:val="22"/>
          <w:lang w:val="lt-LT"/>
        </w:rPr>
        <w:t>InfraGo</w:t>
      </w:r>
      <w:proofErr w:type="spellEnd"/>
      <w:r w:rsidR="00674DDE" w:rsidRPr="001165D8">
        <w:rPr>
          <w:rFonts w:ascii="Arial" w:hAnsi="Arial" w:cs="Arial"/>
          <w:sz w:val="22"/>
          <w:szCs w:val="22"/>
          <w:lang w:val="lt-LT"/>
        </w:rPr>
        <w:t xml:space="preserve">" adresu </w:t>
      </w:r>
      <w:hyperlink r:id="rId11" w:history="1">
        <w:r w:rsidR="00674DDE" w:rsidRPr="001165D8">
          <w:rPr>
            <w:rStyle w:val="Hyperlink"/>
            <w:rFonts w:ascii="Arial" w:hAnsi="Arial" w:cs="Arial"/>
            <w:sz w:val="22"/>
            <w:szCs w:val="22"/>
            <w:lang w:val="lt-LT"/>
          </w:rPr>
          <w:t>https://infrago.ltginfra.lt/lt-LT</w:t>
        </w:r>
      </w:hyperlink>
      <w:r w:rsidR="00674DDE" w:rsidRPr="001165D8">
        <w:rPr>
          <w:rFonts w:ascii="Arial" w:hAnsi="Arial" w:cs="Arial"/>
          <w:sz w:val="22"/>
          <w:szCs w:val="22"/>
          <w:lang w:val="lt-LT"/>
        </w:rPr>
        <w:t>.</w:t>
      </w:r>
    </w:p>
    <w:p w14:paraId="5E7577BF"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Po Sutarties pasirašymo susirašinėjimas dėl jos netenka galios.</w:t>
      </w:r>
    </w:p>
    <w:p w14:paraId="5B7FBB58" w14:textId="30B30452"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Nė viena šios Sutarties Šalis neturi teisės perduoti šia Sutartimi apibrėžtų teisių ir pareigų tretiesiems asmenims be kitos Šalies sutikimo.</w:t>
      </w:r>
    </w:p>
    <w:p w14:paraId="4E42FA75" w14:textId="4902E32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7A8F2C06"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198D3FE" w14:textId="0CD8CBC1"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Šalis</w:t>
      </w:r>
      <w:r w:rsidR="00922AC0" w:rsidRPr="001165D8">
        <w:rPr>
          <w:rFonts w:ascii="Arial" w:hAnsi="Arial" w:cs="Arial"/>
          <w:sz w:val="22"/>
          <w:szCs w:val="22"/>
          <w:lang w:val="lt-LT"/>
        </w:rPr>
        <w:t>,</w:t>
      </w:r>
      <w:r w:rsidRPr="001165D8">
        <w:rPr>
          <w:rFonts w:ascii="Arial" w:hAnsi="Arial" w:cs="Arial"/>
          <w:sz w:val="22"/>
          <w:szCs w:val="22"/>
          <w:lang w:val="lt-LT"/>
        </w:rPr>
        <w:t xml:space="preserve"> nevykdanti ar netinkamai vykdanti Sutarties 4</w:t>
      </w:r>
      <w:r w:rsidR="006F7E6F" w:rsidRPr="001165D8">
        <w:rPr>
          <w:rFonts w:ascii="Arial" w:hAnsi="Arial" w:cs="Arial"/>
          <w:sz w:val="22"/>
          <w:szCs w:val="22"/>
          <w:lang w:val="lt-LT"/>
        </w:rPr>
        <w:t>6</w:t>
      </w:r>
      <w:r w:rsidRPr="001165D8">
        <w:rPr>
          <w:rFonts w:ascii="Arial" w:hAnsi="Arial" w:cs="Arial"/>
          <w:sz w:val="22"/>
          <w:szCs w:val="22"/>
          <w:lang w:val="lt-LT"/>
        </w:rPr>
        <w:t xml:space="preserve"> punkte numatytus įsipareigojimus</w:t>
      </w:r>
      <w:r w:rsidR="008C030F" w:rsidRPr="001165D8">
        <w:rPr>
          <w:rFonts w:ascii="Arial" w:hAnsi="Arial" w:cs="Arial"/>
          <w:sz w:val="22"/>
          <w:szCs w:val="22"/>
          <w:lang w:val="lt-LT"/>
        </w:rPr>
        <w:t>,</w:t>
      </w:r>
      <w:r w:rsidRPr="001165D8">
        <w:rPr>
          <w:rFonts w:ascii="Arial" w:hAnsi="Arial" w:cs="Arial"/>
          <w:sz w:val="22"/>
          <w:szCs w:val="22"/>
          <w:lang w:val="lt-LT"/>
        </w:rPr>
        <w:t xml:space="preserve"> privalo atlyginti kitai Šaliai dėl to patirtus nuostolius, įskaitant, bet neapsiribojant valstybės institucijų paskirtas baudas ir / ar kitas pinigines sankcijas.</w:t>
      </w:r>
    </w:p>
    <w:p w14:paraId="3F09B42E"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521AAE"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52D67A79"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9255824"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 Sutartis sudaryta lietuvių kalba dviem egzemplioriais, turinčiais vienodą juridinę galią, po vieną kiekvienai Sutarties Šaliai.</w:t>
      </w:r>
    </w:p>
    <w:p w14:paraId="78B30AEE" w14:textId="0A1104EF"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Visi pranešimai pagal šią Sutartį turi būti siunčiami el. paštu (PDF formatu), Sutarties X</w:t>
      </w:r>
      <w:r w:rsidR="008A7333" w:rsidRPr="001165D8">
        <w:rPr>
          <w:rFonts w:ascii="Arial" w:hAnsi="Arial" w:cs="Arial"/>
          <w:sz w:val="22"/>
          <w:szCs w:val="22"/>
          <w:lang w:val="lt-LT"/>
        </w:rPr>
        <w:t>I</w:t>
      </w:r>
      <w:r w:rsidRPr="001165D8">
        <w:rPr>
          <w:rFonts w:ascii="Arial" w:hAnsi="Arial" w:cs="Arial"/>
          <w:sz w:val="22"/>
          <w:szCs w:val="22"/>
          <w:lang w:val="lt-LT"/>
        </w:rPr>
        <w:t>V skyriuje nurodytais Šalių adresais. Pranešimai</w:t>
      </w:r>
      <w:r w:rsidR="00CE3FB7" w:rsidRPr="001165D8">
        <w:rPr>
          <w:rFonts w:ascii="Arial" w:hAnsi="Arial" w:cs="Arial"/>
          <w:sz w:val="22"/>
          <w:szCs w:val="22"/>
          <w:lang w:val="lt-LT"/>
        </w:rPr>
        <w:t>,</w:t>
      </w:r>
      <w:r w:rsidRPr="001165D8">
        <w:rPr>
          <w:rFonts w:ascii="Arial" w:hAnsi="Arial" w:cs="Arial"/>
          <w:sz w:val="22"/>
          <w:szCs w:val="22"/>
          <w:lang w:val="lt-LT"/>
        </w:rPr>
        <w:t xml:space="preserve"> išsiųsti elektroniniu paštu iki 17.00 val., laikomi išsiųstais tą pači</w:t>
      </w:r>
      <w:r w:rsidR="00CE3FB7" w:rsidRPr="001165D8">
        <w:rPr>
          <w:rFonts w:ascii="Arial" w:hAnsi="Arial" w:cs="Arial"/>
          <w:sz w:val="22"/>
          <w:szCs w:val="22"/>
          <w:lang w:val="lt-LT"/>
        </w:rPr>
        <w:t>ą</w:t>
      </w:r>
      <w:r w:rsidRPr="001165D8">
        <w:rPr>
          <w:rFonts w:ascii="Arial" w:hAnsi="Arial" w:cs="Arial"/>
          <w:sz w:val="22"/>
          <w:szCs w:val="22"/>
          <w:lang w:val="lt-LT"/>
        </w:rPr>
        <w:t xml:space="preserve"> dieną, išsiųsti po 17.00 val. laikomi išsiustais kitą darbo dieną. Pranešimai apie Sutarties nutraukimą siunčiami registruotu </w:t>
      </w:r>
      <w:r w:rsidR="00D20575" w:rsidRPr="001165D8">
        <w:rPr>
          <w:rFonts w:ascii="Arial" w:hAnsi="Arial" w:cs="Arial"/>
          <w:sz w:val="22"/>
          <w:szCs w:val="22"/>
          <w:lang w:val="lt-LT"/>
        </w:rPr>
        <w:t>raštu</w:t>
      </w:r>
      <w:r w:rsidRPr="001165D8">
        <w:rPr>
          <w:rFonts w:ascii="Arial" w:hAnsi="Arial" w:cs="Arial"/>
          <w:sz w:val="22"/>
          <w:szCs w:val="22"/>
          <w:lang w:val="lt-LT"/>
        </w:rPr>
        <w:t xml:space="preserve"> ir terminai Sutarčiai nutraukti skaičiuojami nuo tokio pranešimo gavimo dienos. </w:t>
      </w:r>
    </w:p>
    <w:p w14:paraId="07B752F6"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yra</w:t>
      </w:r>
      <w:r w:rsidR="000F3F96" w:rsidRPr="001165D8">
        <w:rPr>
          <w:rFonts w:ascii="Arial" w:hAnsi="Arial" w:cs="Arial"/>
          <w:sz w:val="22"/>
          <w:szCs w:val="22"/>
          <w:lang w:val="lt-LT"/>
        </w:rPr>
        <w:t xml:space="preserve"> </w:t>
      </w:r>
      <w:r w:rsidRPr="001165D8">
        <w:rPr>
          <w:rFonts w:ascii="Arial" w:hAnsi="Arial" w:cs="Arial"/>
          <w:sz w:val="22"/>
          <w:szCs w:val="22"/>
          <w:lang w:val="lt-LT"/>
        </w:rPr>
        <w:t>registruotas PVM mokėtoju Lietuvos Respublikoje.</w:t>
      </w:r>
    </w:p>
    <w:p w14:paraId="1EF65CA5"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C4CDF09" w14:textId="77777777" w:rsidR="009E2533" w:rsidRPr="001165D8"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5C1545D8" w14:textId="65136F9C" w:rsidR="009E2533" w:rsidRPr="001165D8"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XII. SUTARTIES GALIOJIMO TERMINAS</w:t>
      </w:r>
    </w:p>
    <w:p w14:paraId="372546C3" w14:textId="3A4F8AF0"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bCs/>
          <w:sz w:val="22"/>
          <w:szCs w:val="22"/>
          <w:lang w:val="lt-LT"/>
        </w:rPr>
        <w:t xml:space="preserve">Sutartis laikoma </w:t>
      </w:r>
      <w:r w:rsidRPr="001165D8">
        <w:rPr>
          <w:rFonts w:ascii="Arial" w:hAnsi="Arial" w:cs="Arial"/>
          <w:sz w:val="22"/>
          <w:szCs w:val="22"/>
          <w:lang w:val="lt-LT"/>
        </w:rPr>
        <w:t>sudaryta</w:t>
      </w:r>
      <w:r w:rsidRPr="001165D8">
        <w:rPr>
          <w:rFonts w:ascii="Arial" w:hAnsi="Arial" w:cs="Arial"/>
          <w:bCs/>
          <w:sz w:val="22"/>
          <w:szCs w:val="22"/>
          <w:lang w:val="lt-LT"/>
        </w:rPr>
        <w:t xml:space="preserve"> ir įsigalioja </w:t>
      </w:r>
      <w:r w:rsidRPr="001165D8">
        <w:rPr>
          <w:rFonts w:ascii="Arial" w:hAnsi="Arial" w:cs="Arial"/>
          <w:sz w:val="22"/>
          <w:szCs w:val="22"/>
          <w:lang w:val="lt-LT"/>
        </w:rPr>
        <w:t>ją pasirašius Šalių atstovams ir galioja iki</w:t>
      </w:r>
      <w:r w:rsidRPr="001165D8">
        <w:rPr>
          <w:rFonts w:ascii="Arial" w:hAnsi="Arial" w:cs="Arial"/>
          <w:bCs/>
          <w:sz w:val="22"/>
          <w:szCs w:val="22"/>
          <w:lang w:val="lt-LT"/>
        </w:rPr>
        <w:t xml:space="preserve"> visiško abiejų Sutarties Šalių įsipareigojimų įvykdymo</w:t>
      </w:r>
      <w:r w:rsidR="002430B0">
        <w:rPr>
          <w:rFonts w:ascii="Arial" w:hAnsi="Arial" w:cs="Arial"/>
          <w:sz w:val="22"/>
          <w:szCs w:val="22"/>
          <w:lang w:val="lt-LT"/>
        </w:rPr>
        <w:t>.</w:t>
      </w:r>
    </w:p>
    <w:p w14:paraId="2C1871C5" w14:textId="77777777" w:rsidR="009E2533" w:rsidRPr="001165D8" w:rsidRDefault="009E2533" w:rsidP="009F498C">
      <w:pPr>
        <w:tabs>
          <w:tab w:val="num" w:pos="720"/>
        </w:tabs>
        <w:spacing w:line="276" w:lineRule="auto"/>
        <w:ind w:left="-11" w:right="-27" w:firstLine="491"/>
        <w:jc w:val="both"/>
        <w:rPr>
          <w:rFonts w:ascii="Arial" w:hAnsi="Arial" w:cs="Arial"/>
          <w:sz w:val="22"/>
          <w:szCs w:val="22"/>
          <w:lang w:val="lt-LT"/>
        </w:rPr>
      </w:pPr>
    </w:p>
    <w:p w14:paraId="40D15E9E" w14:textId="23FB4F57" w:rsidR="009E2533" w:rsidRPr="001165D8" w:rsidRDefault="009E2533" w:rsidP="009F498C">
      <w:pPr>
        <w:spacing w:after="120" w:line="276" w:lineRule="auto"/>
        <w:ind w:left="-357" w:right="-28" w:firstLine="720"/>
        <w:jc w:val="center"/>
        <w:rPr>
          <w:rFonts w:ascii="Arial" w:hAnsi="Arial" w:cs="Arial"/>
          <w:b/>
          <w:sz w:val="22"/>
          <w:szCs w:val="22"/>
          <w:lang w:val="lt-LT"/>
        </w:rPr>
      </w:pPr>
      <w:r w:rsidRPr="001165D8">
        <w:rPr>
          <w:rFonts w:ascii="Arial" w:hAnsi="Arial" w:cs="Arial"/>
          <w:b/>
          <w:sz w:val="22"/>
          <w:szCs w:val="22"/>
          <w:lang w:val="lt-LT"/>
        </w:rPr>
        <w:t>XI</w:t>
      </w:r>
      <w:r w:rsidR="005A2479" w:rsidRPr="001165D8">
        <w:rPr>
          <w:rFonts w:ascii="Arial" w:hAnsi="Arial" w:cs="Arial"/>
          <w:b/>
          <w:sz w:val="22"/>
          <w:szCs w:val="22"/>
          <w:lang w:val="lt-LT"/>
        </w:rPr>
        <w:t>II</w:t>
      </w:r>
      <w:r w:rsidRPr="001165D8">
        <w:rPr>
          <w:rFonts w:ascii="Arial" w:hAnsi="Arial" w:cs="Arial"/>
          <w:b/>
          <w:sz w:val="22"/>
          <w:szCs w:val="22"/>
          <w:lang w:val="lt-LT"/>
        </w:rPr>
        <w:t>. SUTARTIES PRIEDAI</w:t>
      </w:r>
    </w:p>
    <w:p w14:paraId="3B27BB40" w14:textId="69A8CF0F" w:rsidR="009E2533" w:rsidRPr="001165D8"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Priedas </w:t>
      </w:r>
      <w:r w:rsidRPr="001165D8">
        <w:rPr>
          <w:rFonts w:ascii="Arial" w:hAnsi="Arial" w:cs="Arial"/>
          <w:bCs/>
          <w:sz w:val="22"/>
          <w:szCs w:val="22"/>
          <w:lang w:val="lt-LT"/>
        </w:rPr>
        <w:t>Nr. 1 – Parduodamo metalų laužo rūšys, kiekiai, sandėliavimo vietos</w:t>
      </w:r>
      <w:r w:rsidRPr="001165D8">
        <w:rPr>
          <w:rFonts w:ascii="Arial" w:hAnsi="Arial" w:cs="Arial"/>
          <w:sz w:val="22"/>
          <w:szCs w:val="22"/>
          <w:lang w:val="lt-LT"/>
        </w:rPr>
        <w:t xml:space="preserve"> </w:t>
      </w:r>
      <w:r w:rsidRPr="001165D8">
        <w:rPr>
          <w:rFonts w:ascii="Arial" w:hAnsi="Arial" w:cs="Arial"/>
          <w:bCs/>
          <w:sz w:val="22"/>
          <w:szCs w:val="22"/>
          <w:lang w:val="lt-LT"/>
        </w:rPr>
        <w:t>ir už atliekų pridavimą atsakingi darbuotojai</w:t>
      </w:r>
      <w:r w:rsidR="000051C5" w:rsidRPr="001165D8">
        <w:rPr>
          <w:rFonts w:ascii="Arial" w:hAnsi="Arial" w:cs="Arial"/>
          <w:bCs/>
          <w:sz w:val="22"/>
          <w:szCs w:val="22"/>
          <w:lang w:val="lt-LT"/>
        </w:rPr>
        <w:t>.</w:t>
      </w:r>
    </w:p>
    <w:p w14:paraId="1709F534" w14:textId="52C36A94" w:rsidR="00A710F7" w:rsidRPr="001165D8"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bCs/>
          <w:sz w:val="22"/>
          <w:szCs w:val="22"/>
          <w:lang w:val="lt-LT"/>
        </w:rPr>
        <w:t xml:space="preserve">Priedas Nr. 2 – </w:t>
      </w:r>
      <w:r w:rsidR="000051C5" w:rsidRPr="001165D8">
        <w:rPr>
          <w:rFonts w:ascii="Arial" w:hAnsi="Arial" w:cs="Arial"/>
          <w:bCs/>
          <w:sz w:val="22"/>
          <w:szCs w:val="22"/>
          <w:lang w:val="lt-LT"/>
        </w:rPr>
        <w:t>Metalų laužo perdavimo</w:t>
      </w:r>
      <w:r w:rsidRPr="001165D8">
        <w:rPr>
          <w:rFonts w:ascii="Arial" w:hAnsi="Arial" w:cs="Arial"/>
          <w:bCs/>
          <w:sz w:val="22"/>
          <w:szCs w:val="22"/>
          <w:lang w:val="lt-LT"/>
        </w:rPr>
        <w:t xml:space="preserve"> aktas</w:t>
      </w:r>
      <w:r w:rsidR="000051C5" w:rsidRPr="001165D8">
        <w:rPr>
          <w:rFonts w:ascii="Arial" w:hAnsi="Arial" w:cs="Arial"/>
          <w:bCs/>
          <w:sz w:val="22"/>
          <w:szCs w:val="22"/>
          <w:lang w:val="lt-LT"/>
        </w:rPr>
        <w:t>.</w:t>
      </w:r>
    </w:p>
    <w:p w14:paraId="79BC729B" w14:textId="1F29381A" w:rsidR="00B059ED" w:rsidRPr="001165D8" w:rsidRDefault="00B059ED"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bCs/>
          <w:sz w:val="22"/>
          <w:szCs w:val="22"/>
          <w:lang w:val="lt-LT"/>
        </w:rPr>
        <w:t xml:space="preserve">Priedas Nr. </w:t>
      </w:r>
      <w:r w:rsidR="003F5008" w:rsidRPr="001165D8">
        <w:rPr>
          <w:rFonts w:ascii="Arial" w:hAnsi="Arial" w:cs="Arial"/>
          <w:bCs/>
          <w:sz w:val="22"/>
          <w:szCs w:val="22"/>
          <w:lang w:val="lt-LT"/>
        </w:rPr>
        <w:t>3</w:t>
      </w:r>
      <w:r w:rsidRPr="001165D8">
        <w:rPr>
          <w:rFonts w:ascii="Arial" w:hAnsi="Arial" w:cs="Arial"/>
          <w:bCs/>
          <w:sz w:val="22"/>
          <w:szCs w:val="22"/>
          <w:lang w:val="lt-LT"/>
        </w:rPr>
        <w:t xml:space="preserve"> – Deklaracija.</w:t>
      </w:r>
    </w:p>
    <w:p w14:paraId="300B15AB" w14:textId="77777777" w:rsidR="00DB1C7A" w:rsidRPr="001165D8" w:rsidRDefault="00DB1C7A" w:rsidP="009F498C">
      <w:pPr>
        <w:spacing w:line="276" w:lineRule="auto"/>
        <w:ind w:right="-27"/>
        <w:jc w:val="both"/>
        <w:rPr>
          <w:rFonts w:ascii="Arial" w:hAnsi="Arial" w:cs="Arial"/>
          <w:sz w:val="22"/>
          <w:szCs w:val="22"/>
          <w:lang w:val="lt-LT"/>
        </w:rPr>
      </w:pPr>
    </w:p>
    <w:p w14:paraId="6C326109" w14:textId="77777777" w:rsidR="003B5073" w:rsidRPr="001165D8" w:rsidRDefault="003B5073" w:rsidP="009F498C">
      <w:pPr>
        <w:spacing w:line="276" w:lineRule="auto"/>
        <w:ind w:right="-27"/>
        <w:jc w:val="both"/>
        <w:rPr>
          <w:rFonts w:ascii="Arial" w:hAnsi="Arial" w:cs="Arial"/>
          <w:sz w:val="22"/>
          <w:szCs w:val="22"/>
          <w:lang w:val="lt-LT"/>
        </w:rPr>
      </w:pPr>
    </w:p>
    <w:p w14:paraId="0B50DBB6" w14:textId="7B1F897B" w:rsidR="007940B2" w:rsidRPr="001165D8" w:rsidRDefault="00BF29B7" w:rsidP="009F498C">
      <w:pPr>
        <w:spacing w:line="276" w:lineRule="auto"/>
        <w:ind w:left="3420" w:right="-27"/>
        <w:jc w:val="both"/>
        <w:rPr>
          <w:rFonts w:ascii="Arial" w:hAnsi="Arial" w:cs="Arial"/>
          <w:b/>
          <w:sz w:val="22"/>
          <w:szCs w:val="22"/>
          <w:lang w:val="lt-LT"/>
        </w:rPr>
      </w:pPr>
      <w:r w:rsidRPr="001165D8">
        <w:rPr>
          <w:rFonts w:ascii="Arial" w:hAnsi="Arial" w:cs="Arial"/>
          <w:b/>
          <w:sz w:val="22"/>
          <w:szCs w:val="22"/>
          <w:lang w:val="lt-LT"/>
        </w:rPr>
        <w:t>X</w:t>
      </w:r>
      <w:r w:rsidR="005A2479" w:rsidRPr="001165D8">
        <w:rPr>
          <w:rFonts w:ascii="Arial" w:hAnsi="Arial" w:cs="Arial"/>
          <w:b/>
          <w:sz w:val="22"/>
          <w:szCs w:val="22"/>
          <w:lang w:val="lt-LT"/>
        </w:rPr>
        <w:t>I</w:t>
      </w:r>
      <w:r w:rsidR="007940B2" w:rsidRPr="001165D8">
        <w:rPr>
          <w:rFonts w:ascii="Arial" w:hAnsi="Arial" w:cs="Arial"/>
          <w:b/>
          <w:sz w:val="22"/>
          <w:szCs w:val="22"/>
          <w:lang w:val="lt-LT"/>
        </w:rPr>
        <w:t xml:space="preserve">V. ŠALIŲ REKVIZITAI </w:t>
      </w:r>
    </w:p>
    <w:p w14:paraId="628017DC" w14:textId="77777777" w:rsidR="00172477" w:rsidRPr="001165D8" w:rsidRDefault="00172477" w:rsidP="009F498C">
      <w:pPr>
        <w:spacing w:line="276" w:lineRule="auto"/>
        <w:ind w:left="3420" w:right="-27"/>
        <w:jc w:val="both"/>
        <w:rPr>
          <w:rFonts w:ascii="Arial" w:hAnsi="Arial" w:cs="Arial"/>
          <w:b/>
          <w:sz w:val="22"/>
          <w:szCs w:val="22"/>
          <w:lang w:val="lt-LT"/>
        </w:rPr>
      </w:pPr>
    </w:p>
    <w:tbl>
      <w:tblPr>
        <w:tblW w:w="0" w:type="auto"/>
        <w:tblLook w:val="04A0" w:firstRow="1" w:lastRow="0" w:firstColumn="1" w:lastColumn="0" w:noHBand="0" w:noVBand="1"/>
      </w:tblPr>
      <w:tblGrid>
        <w:gridCol w:w="4667"/>
        <w:gridCol w:w="277"/>
        <w:gridCol w:w="4666"/>
      </w:tblGrid>
      <w:tr w:rsidR="009768F1" w:rsidRPr="001165D8" w14:paraId="7F752F49" w14:textId="77777777" w:rsidTr="00DB61C3">
        <w:tc>
          <w:tcPr>
            <w:tcW w:w="4667" w:type="dxa"/>
          </w:tcPr>
          <w:p w14:paraId="2CB280E3" w14:textId="77777777" w:rsidR="009768F1" w:rsidRPr="001165D8" w:rsidRDefault="009768F1" w:rsidP="00DB61C3">
            <w:pPr>
              <w:spacing w:line="276" w:lineRule="auto"/>
              <w:ind w:right="-27"/>
              <w:rPr>
                <w:rFonts w:ascii="Arial" w:hAnsi="Arial" w:cs="Arial"/>
                <w:sz w:val="22"/>
                <w:szCs w:val="22"/>
                <w:lang w:val="lt-LT"/>
              </w:rPr>
            </w:pPr>
            <w:r w:rsidRPr="001165D8">
              <w:rPr>
                <w:rFonts w:ascii="Arial" w:hAnsi="Arial" w:cs="Arial"/>
                <w:b/>
                <w:sz w:val="22"/>
                <w:szCs w:val="22"/>
                <w:lang w:val="lt-LT"/>
              </w:rPr>
              <w:t>PARDAVĖJAS</w:t>
            </w:r>
          </w:p>
        </w:tc>
        <w:tc>
          <w:tcPr>
            <w:tcW w:w="277" w:type="dxa"/>
          </w:tcPr>
          <w:p w14:paraId="57075C21" w14:textId="77777777" w:rsidR="009768F1" w:rsidRPr="001165D8" w:rsidRDefault="009768F1" w:rsidP="00DB61C3">
            <w:pPr>
              <w:spacing w:line="276" w:lineRule="auto"/>
              <w:ind w:left="-250" w:right="-27"/>
              <w:rPr>
                <w:rFonts w:ascii="Arial" w:hAnsi="Arial" w:cs="Arial"/>
                <w:sz w:val="22"/>
                <w:szCs w:val="22"/>
                <w:lang w:val="lt-LT"/>
              </w:rPr>
            </w:pPr>
          </w:p>
        </w:tc>
        <w:tc>
          <w:tcPr>
            <w:tcW w:w="4666" w:type="dxa"/>
          </w:tcPr>
          <w:p w14:paraId="50664BC2" w14:textId="77777777" w:rsidR="009768F1" w:rsidRPr="001165D8" w:rsidRDefault="009768F1" w:rsidP="00DB61C3">
            <w:pPr>
              <w:spacing w:line="276" w:lineRule="auto"/>
              <w:ind w:right="-27"/>
              <w:jc w:val="both"/>
              <w:rPr>
                <w:rFonts w:ascii="Arial" w:hAnsi="Arial" w:cs="Arial"/>
                <w:sz w:val="22"/>
                <w:szCs w:val="22"/>
                <w:lang w:val="lt-LT"/>
              </w:rPr>
            </w:pPr>
            <w:r w:rsidRPr="001165D8">
              <w:rPr>
                <w:rFonts w:ascii="Arial" w:hAnsi="Arial" w:cs="Arial"/>
                <w:b/>
                <w:sz w:val="22"/>
                <w:szCs w:val="22"/>
                <w:lang w:val="lt-LT"/>
              </w:rPr>
              <w:t>PIRKĖJAS</w:t>
            </w:r>
          </w:p>
        </w:tc>
      </w:tr>
      <w:tr w:rsidR="00E56331" w:rsidRPr="001165D8" w14:paraId="4B9D4346" w14:textId="77777777" w:rsidTr="00DB61C3">
        <w:tc>
          <w:tcPr>
            <w:tcW w:w="4667" w:type="dxa"/>
          </w:tcPr>
          <w:p w14:paraId="4DA3ED3E" w14:textId="77777777" w:rsidR="00E56331" w:rsidRPr="001165D8" w:rsidRDefault="00E56331" w:rsidP="00E56331">
            <w:pPr>
              <w:spacing w:line="276" w:lineRule="auto"/>
              <w:ind w:right="-27"/>
              <w:rPr>
                <w:rFonts w:ascii="Arial" w:hAnsi="Arial" w:cs="Arial"/>
                <w:b/>
                <w:sz w:val="22"/>
                <w:szCs w:val="22"/>
                <w:lang w:val="lt-LT"/>
              </w:rPr>
            </w:pPr>
            <w:r w:rsidRPr="001165D8">
              <w:rPr>
                <w:rFonts w:ascii="Arial" w:hAnsi="Arial" w:cs="Arial"/>
                <w:b/>
                <w:bCs/>
                <w:sz w:val="22"/>
                <w:szCs w:val="22"/>
              </w:rPr>
              <w:t xml:space="preserve">AB „LTG </w:t>
            </w:r>
            <w:proofErr w:type="gramStart"/>
            <w:r w:rsidRPr="001165D8">
              <w:rPr>
                <w:rFonts w:ascii="Arial" w:hAnsi="Arial" w:cs="Arial"/>
                <w:b/>
                <w:bCs/>
                <w:sz w:val="22"/>
                <w:szCs w:val="22"/>
              </w:rPr>
              <w:t>Infra“</w:t>
            </w:r>
            <w:proofErr w:type="gramEnd"/>
          </w:p>
        </w:tc>
        <w:tc>
          <w:tcPr>
            <w:tcW w:w="277" w:type="dxa"/>
          </w:tcPr>
          <w:p w14:paraId="24D148C1"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0BE0D6CE" w14:textId="0EB6E231" w:rsidR="00E56331" w:rsidRPr="001165D8" w:rsidRDefault="00296679" w:rsidP="00E56331">
            <w:pPr>
              <w:spacing w:line="276" w:lineRule="auto"/>
              <w:ind w:right="-27"/>
              <w:jc w:val="both"/>
              <w:rPr>
                <w:rFonts w:ascii="Arial" w:hAnsi="Arial" w:cs="Arial"/>
                <w:bCs/>
                <w:sz w:val="22"/>
                <w:szCs w:val="22"/>
                <w:lang w:val="lt-LT"/>
              </w:rPr>
            </w:pPr>
            <w:r>
              <w:rPr>
                <w:rFonts w:ascii="Arial" w:hAnsi="Arial" w:cs="Arial"/>
                <w:b/>
                <w:kern w:val="2"/>
                <w:sz w:val="22"/>
                <w:szCs w:val="22"/>
                <w:lang w:val="lt-LT"/>
                <w14:ligatures w14:val="standardContextual"/>
              </w:rPr>
              <w:t>XXXXX</w:t>
            </w:r>
          </w:p>
        </w:tc>
      </w:tr>
      <w:tr w:rsidR="00E56331" w:rsidRPr="001165D8" w14:paraId="57C38DAD" w14:textId="77777777" w:rsidTr="00DB61C3">
        <w:tc>
          <w:tcPr>
            <w:tcW w:w="4667" w:type="dxa"/>
          </w:tcPr>
          <w:p w14:paraId="6B2AB53C" w14:textId="77777777"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rPr>
              <w:t>Įmonės</w:t>
            </w:r>
            <w:proofErr w:type="spellEnd"/>
            <w:r w:rsidRPr="001165D8">
              <w:rPr>
                <w:rFonts w:ascii="Arial" w:hAnsi="Arial" w:cs="Arial"/>
                <w:sz w:val="22"/>
                <w:szCs w:val="22"/>
              </w:rPr>
              <w:t xml:space="preserve"> </w:t>
            </w:r>
            <w:proofErr w:type="spellStart"/>
            <w:r w:rsidRPr="001165D8">
              <w:rPr>
                <w:rFonts w:ascii="Arial" w:hAnsi="Arial" w:cs="Arial"/>
                <w:sz w:val="22"/>
                <w:szCs w:val="22"/>
              </w:rPr>
              <w:t>kodas</w:t>
            </w:r>
            <w:proofErr w:type="spellEnd"/>
            <w:r w:rsidRPr="001165D8">
              <w:rPr>
                <w:rFonts w:ascii="Arial" w:hAnsi="Arial" w:cs="Arial"/>
                <w:sz w:val="22"/>
                <w:szCs w:val="22"/>
              </w:rPr>
              <w:t>: 305202934</w:t>
            </w:r>
          </w:p>
        </w:tc>
        <w:tc>
          <w:tcPr>
            <w:tcW w:w="277" w:type="dxa"/>
          </w:tcPr>
          <w:p w14:paraId="6077B2B6"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6B0FC9F4" w14:textId="5EDED146"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Įmonės kodas:</w:t>
            </w:r>
            <w:r w:rsidRPr="001165D8">
              <w:rPr>
                <w:rFonts w:ascii="Arial" w:hAnsi="Arial" w:cs="Arial"/>
                <w:kern w:val="2"/>
                <w:sz w:val="22"/>
                <w:szCs w:val="22"/>
                <w14:ligatures w14:val="standardContextual"/>
              </w:rPr>
              <w:t xml:space="preserve"> </w:t>
            </w:r>
            <w:r w:rsidR="00296679">
              <w:rPr>
                <w:rFonts w:ascii="Arial" w:hAnsi="Arial" w:cs="Arial"/>
                <w:color w:val="000000"/>
                <w:spacing w:val="3"/>
                <w:kern w:val="2"/>
                <w:sz w:val="22"/>
                <w:szCs w:val="22"/>
                <w:lang w:val="lt-LT"/>
                <w14:ligatures w14:val="standardContextual"/>
              </w:rPr>
              <w:t>XXXX</w:t>
            </w:r>
          </w:p>
        </w:tc>
      </w:tr>
      <w:tr w:rsidR="00E56331" w:rsidRPr="001165D8" w14:paraId="1368793B" w14:textId="77777777" w:rsidTr="00DB61C3">
        <w:tc>
          <w:tcPr>
            <w:tcW w:w="4667" w:type="dxa"/>
          </w:tcPr>
          <w:p w14:paraId="041EFF64" w14:textId="77777777"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rPr>
              <w:t>Įmonė</w:t>
            </w:r>
            <w:proofErr w:type="spellEnd"/>
            <w:r w:rsidRPr="001165D8">
              <w:rPr>
                <w:rFonts w:ascii="Arial" w:hAnsi="Arial" w:cs="Arial"/>
                <w:sz w:val="22"/>
                <w:szCs w:val="22"/>
              </w:rPr>
              <w:t xml:space="preserve"> </w:t>
            </w:r>
            <w:proofErr w:type="spellStart"/>
            <w:r w:rsidRPr="001165D8">
              <w:rPr>
                <w:rFonts w:ascii="Arial" w:hAnsi="Arial" w:cs="Arial"/>
                <w:sz w:val="22"/>
                <w:szCs w:val="22"/>
              </w:rPr>
              <w:t>registruota</w:t>
            </w:r>
            <w:proofErr w:type="spellEnd"/>
            <w:r w:rsidRPr="001165D8">
              <w:rPr>
                <w:rFonts w:ascii="Arial" w:hAnsi="Arial" w:cs="Arial"/>
                <w:sz w:val="22"/>
                <w:szCs w:val="22"/>
              </w:rPr>
              <w:t xml:space="preserve"> </w:t>
            </w:r>
            <w:proofErr w:type="spellStart"/>
            <w:r w:rsidRPr="001165D8">
              <w:rPr>
                <w:rFonts w:ascii="Arial" w:hAnsi="Arial" w:cs="Arial"/>
                <w:sz w:val="22"/>
                <w:szCs w:val="22"/>
              </w:rPr>
              <w:t>Juridinių</w:t>
            </w:r>
            <w:proofErr w:type="spellEnd"/>
            <w:r w:rsidRPr="001165D8">
              <w:rPr>
                <w:rFonts w:ascii="Arial" w:hAnsi="Arial" w:cs="Arial"/>
                <w:sz w:val="22"/>
                <w:szCs w:val="22"/>
              </w:rPr>
              <w:t xml:space="preserve"> </w:t>
            </w:r>
            <w:proofErr w:type="spellStart"/>
            <w:r w:rsidRPr="001165D8">
              <w:rPr>
                <w:rFonts w:ascii="Arial" w:hAnsi="Arial" w:cs="Arial"/>
                <w:sz w:val="22"/>
                <w:szCs w:val="22"/>
              </w:rPr>
              <w:t>asmenų</w:t>
            </w:r>
            <w:proofErr w:type="spellEnd"/>
            <w:r w:rsidRPr="001165D8">
              <w:rPr>
                <w:rFonts w:ascii="Arial" w:hAnsi="Arial" w:cs="Arial"/>
                <w:sz w:val="22"/>
                <w:szCs w:val="22"/>
              </w:rPr>
              <w:t xml:space="preserve"> </w:t>
            </w:r>
            <w:proofErr w:type="spellStart"/>
            <w:r w:rsidRPr="001165D8">
              <w:rPr>
                <w:rFonts w:ascii="Arial" w:hAnsi="Arial" w:cs="Arial"/>
                <w:sz w:val="22"/>
                <w:szCs w:val="22"/>
              </w:rPr>
              <w:t>registre</w:t>
            </w:r>
            <w:proofErr w:type="spellEnd"/>
          </w:p>
        </w:tc>
        <w:tc>
          <w:tcPr>
            <w:tcW w:w="277" w:type="dxa"/>
          </w:tcPr>
          <w:p w14:paraId="34385521"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7026967F" w14:textId="1A81E6B5"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 xml:space="preserve">Adresas: </w:t>
            </w:r>
            <w:r w:rsidR="00296679">
              <w:rPr>
                <w:rFonts w:ascii="Arial" w:hAnsi="Arial" w:cs="Arial"/>
                <w:color w:val="000000"/>
                <w:spacing w:val="3"/>
                <w:kern w:val="2"/>
                <w:sz w:val="22"/>
                <w:szCs w:val="22"/>
                <w:lang w:val="lt-LT"/>
                <w14:ligatures w14:val="standardContextual"/>
              </w:rPr>
              <w:t>XXXX</w:t>
            </w:r>
          </w:p>
        </w:tc>
      </w:tr>
      <w:tr w:rsidR="00E56331" w:rsidRPr="001165D8" w14:paraId="1D23C327" w14:textId="77777777" w:rsidTr="00DB61C3">
        <w:tc>
          <w:tcPr>
            <w:tcW w:w="4667" w:type="dxa"/>
          </w:tcPr>
          <w:p w14:paraId="29FF7FE9" w14:textId="77777777"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rPr>
              <w:t>Adresas</w:t>
            </w:r>
            <w:proofErr w:type="spellEnd"/>
            <w:r w:rsidRPr="001165D8">
              <w:rPr>
                <w:rFonts w:ascii="Arial" w:hAnsi="Arial" w:cs="Arial"/>
                <w:sz w:val="22"/>
                <w:szCs w:val="22"/>
              </w:rPr>
              <w:t xml:space="preserve">: </w:t>
            </w:r>
            <w:proofErr w:type="spellStart"/>
            <w:r w:rsidRPr="001165D8">
              <w:rPr>
                <w:rFonts w:ascii="Arial" w:hAnsi="Arial" w:cs="Arial"/>
                <w:sz w:val="22"/>
                <w:szCs w:val="22"/>
              </w:rPr>
              <w:t>Geležinkelio</w:t>
            </w:r>
            <w:proofErr w:type="spellEnd"/>
            <w:r w:rsidRPr="001165D8">
              <w:rPr>
                <w:rFonts w:ascii="Arial" w:hAnsi="Arial" w:cs="Arial"/>
                <w:sz w:val="22"/>
                <w:szCs w:val="22"/>
              </w:rPr>
              <w:t xml:space="preserve"> g. 2, 02100 Vilnius </w:t>
            </w:r>
          </w:p>
        </w:tc>
        <w:tc>
          <w:tcPr>
            <w:tcW w:w="277" w:type="dxa"/>
          </w:tcPr>
          <w:p w14:paraId="49DADF51"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6CB5FFD0" w14:textId="657938C2"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 xml:space="preserve">Tel.:  </w:t>
            </w:r>
            <w:r w:rsidR="00296679">
              <w:rPr>
                <w:rFonts w:ascii="Arial" w:hAnsi="Arial" w:cs="Arial"/>
                <w:color w:val="000000"/>
                <w:spacing w:val="3"/>
                <w:kern w:val="2"/>
                <w:sz w:val="22"/>
                <w:szCs w:val="22"/>
                <w:lang w:val="lt-LT"/>
                <w14:ligatures w14:val="standardContextual"/>
              </w:rPr>
              <w:t>XXXX</w:t>
            </w:r>
          </w:p>
        </w:tc>
      </w:tr>
      <w:tr w:rsidR="00E56331" w:rsidRPr="00296679" w14:paraId="69DEA061" w14:textId="77777777" w:rsidTr="00DB61C3">
        <w:tc>
          <w:tcPr>
            <w:tcW w:w="4667" w:type="dxa"/>
          </w:tcPr>
          <w:p w14:paraId="00027AED" w14:textId="77777777"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sz w:val="22"/>
                <w:szCs w:val="22"/>
                <w:lang w:val="fr-FR"/>
              </w:rPr>
              <w:t xml:space="preserve">El. </w:t>
            </w:r>
            <w:proofErr w:type="gramStart"/>
            <w:r w:rsidRPr="001165D8">
              <w:rPr>
                <w:rFonts w:ascii="Arial" w:hAnsi="Arial" w:cs="Arial"/>
                <w:sz w:val="22"/>
                <w:szCs w:val="22"/>
                <w:lang w:val="fr-FR"/>
              </w:rPr>
              <w:t>p.:</w:t>
            </w:r>
            <w:proofErr w:type="gramEnd"/>
            <w:r w:rsidRPr="001165D8">
              <w:rPr>
                <w:rFonts w:ascii="Arial" w:hAnsi="Arial" w:cs="Arial"/>
                <w:sz w:val="22"/>
                <w:szCs w:val="22"/>
                <w:lang w:val="fr-FR"/>
              </w:rPr>
              <w:t xml:space="preserve"> info@ltginfra.lt</w:t>
            </w:r>
          </w:p>
        </w:tc>
        <w:tc>
          <w:tcPr>
            <w:tcW w:w="277" w:type="dxa"/>
          </w:tcPr>
          <w:p w14:paraId="7A327BB5"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7DC0D5FF" w14:textId="299F37DA"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 xml:space="preserve">El. p.: </w:t>
            </w:r>
            <w:r w:rsidR="00296679">
              <w:rPr>
                <w:rFonts w:ascii="Arial" w:hAnsi="Arial" w:cs="Arial"/>
                <w:color w:val="000000"/>
                <w:spacing w:val="3"/>
                <w:kern w:val="2"/>
                <w:sz w:val="22"/>
                <w:szCs w:val="22"/>
                <w:lang w:val="lt-LT"/>
                <w14:ligatures w14:val="standardContextual"/>
              </w:rPr>
              <w:t>XXXX</w:t>
            </w:r>
          </w:p>
        </w:tc>
      </w:tr>
      <w:tr w:rsidR="00E56331" w:rsidRPr="001165D8" w14:paraId="2371FE7F" w14:textId="77777777" w:rsidTr="00DB61C3">
        <w:tc>
          <w:tcPr>
            <w:tcW w:w="4667" w:type="dxa"/>
          </w:tcPr>
          <w:p w14:paraId="1CBB961D" w14:textId="77777777"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lang w:val="pl-PL"/>
              </w:rPr>
              <w:t>Atsisk</w:t>
            </w:r>
            <w:proofErr w:type="spellEnd"/>
            <w:r w:rsidRPr="001165D8">
              <w:rPr>
                <w:rFonts w:ascii="Arial" w:hAnsi="Arial" w:cs="Arial"/>
                <w:sz w:val="22"/>
                <w:szCs w:val="22"/>
                <w:lang w:val="pl-PL"/>
              </w:rPr>
              <w:t xml:space="preserve">. </w:t>
            </w:r>
            <w:proofErr w:type="spellStart"/>
            <w:r w:rsidRPr="001165D8">
              <w:rPr>
                <w:rFonts w:ascii="Arial" w:hAnsi="Arial" w:cs="Arial"/>
                <w:sz w:val="22"/>
                <w:szCs w:val="22"/>
                <w:lang w:val="pl-PL"/>
              </w:rPr>
              <w:t>sąsk</w:t>
            </w:r>
            <w:proofErr w:type="spellEnd"/>
            <w:r w:rsidRPr="001165D8">
              <w:rPr>
                <w:rFonts w:ascii="Arial" w:hAnsi="Arial" w:cs="Arial"/>
                <w:sz w:val="22"/>
                <w:szCs w:val="22"/>
                <w:lang w:val="pl-PL"/>
              </w:rPr>
              <w:t>.: LT21 7300 0101 5917 5126</w:t>
            </w:r>
          </w:p>
        </w:tc>
        <w:tc>
          <w:tcPr>
            <w:tcW w:w="277" w:type="dxa"/>
          </w:tcPr>
          <w:p w14:paraId="637A8716"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6E9D4BCE" w14:textId="1E61EE73"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 xml:space="preserve">PVM mokėtojo </w:t>
            </w:r>
            <w:proofErr w:type="spellStart"/>
            <w:r w:rsidRPr="001165D8">
              <w:rPr>
                <w:rFonts w:ascii="Arial" w:hAnsi="Arial" w:cs="Arial"/>
                <w:color w:val="000000"/>
                <w:spacing w:val="3"/>
                <w:kern w:val="2"/>
                <w:sz w:val="22"/>
                <w:szCs w:val="22"/>
                <w:lang w:val="lt-LT"/>
                <w14:ligatures w14:val="standardContextual"/>
              </w:rPr>
              <w:t>kodas:</w:t>
            </w:r>
            <w:r w:rsidR="00296679">
              <w:rPr>
                <w:rFonts w:ascii="Arial" w:hAnsi="Arial" w:cs="Arial"/>
                <w:color w:val="000000"/>
                <w:spacing w:val="3"/>
                <w:kern w:val="2"/>
                <w:sz w:val="22"/>
                <w:szCs w:val="22"/>
                <w:lang w:val="lt-LT"/>
                <w14:ligatures w14:val="standardContextual"/>
              </w:rPr>
              <w:t>XXXX</w:t>
            </w:r>
            <w:proofErr w:type="spellEnd"/>
          </w:p>
        </w:tc>
      </w:tr>
      <w:tr w:rsidR="00E56331" w:rsidRPr="001165D8" w14:paraId="50EB4CEB" w14:textId="77777777" w:rsidTr="00DB61C3">
        <w:tc>
          <w:tcPr>
            <w:tcW w:w="4667" w:type="dxa"/>
          </w:tcPr>
          <w:p w14:paraId="673D0DE6" w14:textId="77777777"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sz w:val="22"/>
                <w:szCs w:val="22"/>
                <w:lang w:val="pl-PL"/>
              </w:rPr>
              <w:t>Bankas: AB SWEDBANK bankas</w:t>
            </w:r>
          </w:p>
        </w:tc>
        <w:tc>
          <w:tcPr>
            <w:tcW w:w="277" w:type="dxa"/>
          </w:tcPr>
          <w:p w14:paraId="2C4B2080"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592A9036" w14:textId="02B67FD1"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lang w:val="pl-PL"/>
              </w:rPr>
              <w:t>Atsisk</w:t>
            </w:r>
            <w:proofErr w:type="spellEnd"/>
            <w:r w:rsidRPr="001165D8">
              <w:rPr>
                <w:rFonts w:ascii="Arial" w:hAnsi="Arial" w:cs="Arial"/>
                <w:sz w:val="22"/>
                <w:szCs w:val="22"/>
                <w:lang w:val="pl-PL"/>
              </w:rPr>
              <w:t xml:space="preserve">. </w:t>
            </w:r>
            <w:proofErr w:type="spellStart"/>
            <w:r w:rsidRPr="001165D8">
              <w:rPr>
                <w:rFonts w:ascii="Arial" w:hAnsi="Arial" w:cs="Arial"/>
                <w:sz w:val="22"/>
                <w:szCs w:val="22"/>
                <w:lang w:val="pl-PL"/>
              </w:rPr>
              <w:t>sąsk</w:t>
            </w:r>
            <w:proofErr w:type="spellEnd"/>
            <w:r w:rsidRPr="001165D8">
              <w:rPr>
                <w:rFonts w:ascii="Arial" w:hAnsi="Arial" w:cs="Arial"/>
                <w:sz w:val="22"/>
                <w:szCs w:val="22"/>
                <w:lang w:val="pl-PL"/>
              </w:rPr>
              <w:t>.:</w:t>
            </w:r>
            <w:r w:rsidR="00966AC5" w:rsidRPr="001165D8">
              <w:rPr>
                <w:rFonts w:ascii="Arial" w:hAnsi="Arial" w:cs="Arial"/>
                <w:color w:val="333333"/>
                <w:sz w:val="21"/>
                <w:szCs w:val="21"/>
                <w:shd w:val="clear" w:color="auto" w:fill="FFFFFF"/>
              </w:rPr>
              <w:t xml:space="preserve"> </w:t>
            </w:r>
            <w:r w:rsidR="00296679">
              <w:rPr>
                <w:rFonts w:ascii="Arial" w:hAnsi="Arial" w:cs="Arial"/>
                <w:sz w:val="22"/>
                <w:szCs w:val="22"/>
              </w:rPr>
              <w:t>XXXXX</w:t>
            </w:r>
          </w:p>
        </w:tc>
      </w:tr>
      <w:tr w:rsidR="009768F1" w:rsidRPr="001165D8" w14:paraId="5F6A4AC9" w14:textId="77777777" w:rsidTr="00DB61C3">
        <w:tc>
          <w:tcPr>
            <w:tcW w:w="4667" w:type="dxa"/>
          </w:tcPr>
          <w:p w14:paraId="6DF2C363" w14:textId="77777777" w:rsidR="009768F1" w:rsidRPr="001165D8" w:rsidRDefault="009768F1" w:rsidP="00DB61C3">
            <w:pPr>
              <w:spacing w:line="276" w:lineRule="auto"/>
              <w:ind w:right="-27"/>
              <w:rPr>
                <w:rFonts w:ascii="Arial" w:hAnsi="Arial" w:cs="Arial"/>
                <w:sz w:val="22"/>
                <w:szCs w:val="22"/>
                <w:lang w:val="lt-LT"/>
              </w:rPr>
            </w:pPr>
            <w:r w:rsidRPr="001165D8">
              <w:rPr>
                <w:rFonts w:ascii="Arial" w:hAnsi="Arial" w:cs="Arial"/>
                <w:sz w:val="22"/>
                <w:szCs w:val="22"/>
                <w:lang w:val="pl-PL"/>
              </w:rPr>
              <w:t xml:space="preserve">PVM </w:t>
            </w:r>
            <w:proofErr w:type="spellStart"/>
            <w:r w:rsidRPr="001165D8">
              <w:rPr>
                <w:rFonts w:ascii="Arial" w:hAnsi="Arial" w:cs="Arial"/>
                <w:sz w:val="22"/>
                <w:szCs w:val="22"/>
                <w:lang w:val="pl-PL"/>
              </w:rPr>
              <w:t>mokėtojo</w:t>
            </w:r>
            <w:proofErr w:type="spellEnd"/>
            <w:r w:rsidRPr="001165D8">
              <w:rPr>
                <w:rFonts w:ascii="Arial" w:hAnsi="Arial" w:cs="Arial"/>
                <w:sz w:val="22"/>
                <w:szCs w:val="22"/>
                <w:lang w:val="pl-PL"/>
              </w:rPr>
              <w:t xml:space="preserve"> </w:t>
            </w:r>
            <w:proofErr w:type="spellStart"/>
            <w:r w:rsidRPr="001165D8">
              <w:rPr>
                <w:rFonts w:ascii="Arial" w:hAnsi="Arial" w:cs="Arial"/>
                <w:sz w:val="22"/>
                <w:szCs w:val="22"/>
                <w:lang w:val="pl-PL"/>
              </w:rPr>
              <w:t>kodas</w:t>
            </w:r>
            <w:proofErr w:type="spellEnd"/>
            <w:r w:rsidRPr="001165D8">
              <w:rPr>
                <w:rFonts w:ascii="Arial" w:hAnsi="Arial" w:cs="Arial"/>
                <w:sz w:val="22"/>
                <w:szCs w:val="22"/>
                <w:lang w:val="pl-PL"/>
              </w:rPr>
              <w:t xml:space="preserve">: </w:t>
            </w:r>
            <w:r w:rsidRPr="001165D8">
              <w:rPr>
                <w:rFonts w:ascii="Arial" w:hAnsi="Arial" w:cs="Arial"/>
                <w:sz w:val="22"/>
                <w:szCs w:val="22"/>
                <w:lang w:val="lt-LT"/>
              </w:rPr>
              <w:t>LT100012666211</w:t>
            </w:r>
          </w:p>
          <w:p w14:paraId="153E9C03" w14:textId="77777777" w:rsidR="009768F1" w:rsidRPr="001165D8" w:rsidRDefault="009768F1" w:rsidP="00DB61C3">
            <w:pPr>
              <w:spacing w:line="276" w:lineRule="auto"/>
              <w:ind w:right="-27"/>
              <w:rPr>
                <w:rFonts w:ascii="Arial" w:hAnsi="Arial" w:cs="Arial"/>
                <w:bCs/>
                <w:sz w:val="22"/>
                <w:szCs w:val="22"/>
                <w:lang w:val="lt-LT"/>
              </w:rPr>
            </w:pPr>
            <w:r w:rsidRPr="001165D8">
              <w:rPr>
                <w:rFonts w:ascii="Arial" w:hAnsi="Arial" w:cs="Arial"/>
                <w:bCs/>
                <w:sz w:val="22"/>
                <w:szCs w:val="22"/>
                <w:lang w:val="lt-LT"/>
              </w:rPr>
              <w:t>Tel.: +370 269 3353</w:t>
            </w:r>
          </w:p>
        </w:tc>
        <w:tc>
          <w:tcPr>
            <w:tcW w:w="277" w:type="dxa"/>
          </w:tcPr>
          <w:p w14:paraId="1DF3DA10" w14:textId="77777777" w:rsidR="009768F1" w:rsidRPr="001165D8" w:rsidRDefault="009768F1" w:rsidP="00DB61C3">
            <w:pPr>
              <w:spacing w:line="276" w:lineRule="auto"/>
              <w:ind w:right="-27"/>
              <w:rPr>
                <w:rFonts w:ascii="Arial" w:hAnsi="Arial" w:cs="Arial"/>
                <w:bCs/>
                <w:sz w:val="22"/>
                <w:szCs w:val="22"/>
                <w:lang w:val="lt-LT"/>
              </w:rPr>
            </w:pPr>
          </w:p>
        </w:tc>
        <w:tc>
          <w:tcPr>
            <w:tcW w:w="4666" w:type="dxa"/>
          </w:tcPr>
          <w:p w14:paraId="2F01496B" w14:textId="77777777" w:rsidR="009768F1" w:rsidRPr="001165D8" w:rsidRDefault="009768F1" w:rsidP="00DB61C3">
            <w:pPr>
              <w:spacing w:line="276" w:lineRule="auto"/>
              <w:ind w:right="-27"/>
              <w:rPr>
                <w:rFonts w:ascii="Arial" w:hAnsi="Arial" w:cs="Arial"/>
                <w:bCs/>
                <w:sz w:val="22"/>
                <w:szCs w:val="22"/>
                <w:lang w:val="lt-LT"/>
              </w:rPr>
            </w:pPr>
          </w:p>
        </w:tc>
      </w:tr>
      <w:tr w:rsidR="009768F1" w:rsidRPr="001165D8" w14:paraId="39287801" w14:textId="77777777" w:rsidTr="00DB61C3">
        <w:tc>
          <w:tcPr>
            <w:tcW w:w="4667" w:type="dxa"/>
          </w:tcPr>
          <w:p w14:paraId="0BC3F4B6" w14:textId="77777777" w:rsidR="009768F1" w:rsidRPr="001165D8" w:rsidRDefault="009768F1" w:rsidP="00DB61C3">
            <w:pPr>
              <w:spacing w:line="276" w:lineRule="auto"/>
              <w:ind w:right="-27"/>
              <w:rPr>
                <w:rFonts w:ascii="Arial" w:hAnsi="Arial" w:cs="Arial"/>
                <w:bCs/>
                <w:sz w:val="22"/>
                <w:szCs w:val="22"/>
                <w:lang w:val="lt-LT"/>
              </w:rPr>
            </w:pPr>
          </w:p>
        </w:tc>
        <w:tc>
          <w:tcPr>
            <w:tcW w:w="277" w:type="dxa"/>
          </w:tcPr>
          <w:p w14:paraId="778FAEF9" w14:textId="77777777" w:rsidR="009768F1" w:rsidRPr="001165D8" w:rsidRDefault="009768F1" w:rsidP="00DB61C3">
            <w:pPr>
              <w:spacing w:line="276" w:lineRule="auto"/>
              <w:ind w:right="-27"/>
              <w:rPr>
                <w:rFonts w:ascii="Arial" w:hAnsi="Arial" w:cs="Arial"/>
                <w:bCs/>
                <w:sz w:val="22"/>
                <w:szCs w:val="22"/>
                <w:lang w:val="lt-LT"/>
              </w:rPr>
            </w:pPr>
          </w:p>
        </w:tc>
        <w:tc>
          <w:tcPr>
            <w:tcW w:w="4666" w:type="dxa"/>
          </w:tcPr>
          <w:p w14:paraId="5E3883E3" w14:textId="77777777" w:rsidR="009768F1" w:rsidRPr="001165D8" w:rsidRDefault="009768F1" w:rsidP="00DB61C3">
            <w:pPr>
              <w:spacing w:line="276" w:lineRule="auto"/>
              <w:ind w:right="-27"/>
              <w:rPr>
                <w:rFonts w:ascii="Arial" w:hAnsi="Arial" w:cs="Arial"/>
                <w:bCs/>
                <w:sz w:val="22"/>
                <w:szCs w:val="22"/>
                <w:lang w:val="lt-LT"/>
              </w:rPr>
            </w:pPr>
          </w:p>
        </w:tc>
      </w:tr>
      <w:tr w:rsidR="009768F1" w:rsidRPr="001165D8" w14:paraId="2AA4AB34" w14:textId="77777777" w:rsidTr="00DB61C3">
        <w:tc>
          <w:tcPr>
            <w:tcW w:w="4667" w:type="dxa"/>
          </w:tcPr>
          <w:p w14:paraId="60907E5A" w14:textId="77777777" w:rsidR="009768F1" w:rsidRPr="001165D8" w:rsidRDefault="009768F1" w:rsidP="00DB61C3">
            <w:pPr>
              <w:spacing w:line="276" w:lineRule="auto"/>
              <w:ind w:right="-27"/>
              <w:rPr>
                <w:rFonts w:ascii="Arial" w:hAnsi="Arial" w:cs="Arial"/>
                <w:bCs/>
                <w:sz w:val="22"/>
                <w:szCs w:val="22"/>
                <w:lang w:val="lt-LT"/>
              </w:rPr>
            </w:pPr>
            <w:r w:rsidRPr="001165D8">
              <w:rPr>
                <w:rFonts w:ascii="Arial" w:hAnsi="Arial" w:cs="Arial"/>
                <w:bCs/>
                <w:sz w:val="22"/>
                <w:szCs w:val="22"/>
                <w:lang w:val="lt-LT"/>
              </w:rPr>
              <w:t>Techninės priežiūros vadovas</w:t>
            </w:r>
          </w:p>
          <w:p w14:paraId="224C212F" w14:textId="77777777" w:rsidR="009768F1" w:rsidRPr="001165D8" w:rsidRDefault="009768F1" w:rsidP="00DB61C3">
            <w:pPr>
              <w:spacing w:line="276" w:lineRule="auto"/>
              <w:ind w:right="-27"/>
              <w:rPr>
                <w:rFonts w:ascii="Arial" w:hAnsi="Arial" w:cs="Arial"/>
                <w:bCs/>
                <w:sz w:val="22"/>
                <w:szCs w:val="22"/>
                <w:lang w:val="lt-LT"/>
              </w:rPr>
            </w:pPr>
            <w:r w:rsidRPr="001165D8">
              <w:rPr>
                <w:rFonts w:ascii="Arial" w:hAnsi="Arial" w:cs="Arial"/>
                <w:bCs/>
                <w:sz w:val="22"/>
                <w:szCs w:val="22"/>
                <w:lang w:val="lt-LT"/>
              </w:rPr>
              <w:t>Arvydas Dveilys</w:t>
            </w:r>
          </w:p>
          <w:p w14:paraId="5DA1BD6C" w14:textId="77777777" w:rsidR="009768F1" w:rsidRPr="001165D8" w:rsidRDefault="009768F1" w:rsidP="00DB61C3">
            <w:pPr>
              <w:spacing w:line="276" w:lineRule="auto"/>
              <w:ind w:right="-27"/>
              <w:rPr>
                <w:rFonts w:ascii="Arial" w:hAnsi="Arial" w:cs="Arial"/>
                <w:bCs/>
                <w:sz w:val="22"/>
                <w:szCs w:val="22"/>
                <w:lang w:val="lt-LT"/>
              </w:rPr>
            </w:pPr>
          </w:p>
        </w:tc>
        <w:tc>
          <w:tcPr>
            <w:tcW w:w="277" w:type="dxa"/>
          </w:tcPr>
          <w:p w14:paraId="20ECBEAA" w14:textId="77777777" w:rsidR="009768F1" w:rsidRPr="001165D8" w:rsidRDefault="009768F1" w:rsidP="00DB61C3">
            <w:pPr>
              <w:spacing w:line="276" w:lineRule="auto"/>
              <w:ind w:right="-27"/>
              <w:rPr>
                <w:rFonts w:ascii="Arial" w:hAnsi="Arial" w:cs="Arial"/>
                <w:bCs/>
                <w:sz w:val="22"/>
                <w:szCs w:val="22"/>
                <w:lang w:val="lt-LT"/>
              </w:rPr>
            </w:pPr>
          </w:p>
        </w:tc>
        <w:tc>
          <w:tcPr>
            <w:tcW w:w="4666" w:type="dxa"/>
          </w:tcPr>
          <w:p w14:paraId="355B3ED9" w14:textId="77777777" w:rsidR="009768F1" w:rsidRPr="001165D8" w:rsidRDefault="009768F1" w:rsidP="00DB61C3">
            <w:pPr>
              <w:shd w:val="clear" w:color="auto" w:fill="FFFFFF"/>
              <w:spacing w:line="276" w:lineRule="auto"/>
              <w:ind w:right="-27"/>
              <w:rPr>
                <w:rFonts w:ascii="Arial" w:hAnsi="Arial" w:cs="Arial"/>
                <w:bCs/>
                <w:sz w:val="22"/>
                <w:szCs w:val="22"/>
                <w:lang w:val="lt-LT"/>
              </w:rPr>
            </w:pPr>
            <w:r w:rsidRPr="001165D8">
              <w:rPr>
                <w:rFonts w:ascii="Arial" w:hAnsi="Arial" w:cs="Arial"/>
                <w:bCs/>
                <w:sz w:val="22"/>
                <w:szCs w:val="22"/>
                <w:lang w:val="lt-LT"/>
              </w:rPr>
              <w:t>Direktorius</w:t>
            </w:r>
          </w:p>
          <w:p w14:paraId="0886E26D" w14:textId="2A599518" w:rsidR="009768F1" w:rsidRPr="001165D8" w:rsidRDefault="00296679" w:rsidP="00DB61C3">
            <w:pPr>
              <w:shd w:val="clear" w:color="auto" w:fill="FFFFFF"/>
              <w:spacing w:line="276" w:lineRule="auto"/>
              <w:ind w:right="-27"/>
              <w:rPr>
                <w:rFonts w:ascii="Arial" w:hAnsi="Arial" w:cs="Arial"/>
                <w:bCs/>
                <w:sz w:val="22"/>
                <w:szCs w:val="22"/>
                <w:lang w:val="lt-LT"/>
              </w:rPr>
            </w:pPr>
            <w:r>
              <w:rPr>
                <w:rFonts w:ascii="Arial" w:hAnsi="Arial" w:cs="Arial"/>
                <w:bCs/>
                <w:sz w:val="22"/>
                <w:szCs w:val="22"/>
                <w:lang w:val="lt-LT"/>
              </w:rPr>
              <w:t>XXXXX</w:t>
            </w:r>
          </w:p>
          <w:p w14:paraId="4D7E47B2"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6371C234"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53F5A1C1"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1009742B"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67D7E723"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6C369800"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05A18595"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0E3237C5"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01531F9C"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5971D3D1"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38D479D7"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6F01BACA"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39A93009"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tc>
      </w:tr>
      <w:tr w:rsidR="009768F1" w:rsidRPr="001165D8" w14:paraId="0BB8986A" w14:textId="77777777" w:rsidTr="00DB61C3">
        <w:tc>
          <w:tcPr>
            <w:tcW w:w="4667" w:type="dxa"/>
          </w:tcPr>
          <w:p w14:paraId="0A48ACE1" w14:textId="77777777" w:rsidR="009768F1" w:rsidRPr="001165D8" w:rsidRDefault="009768F1" w:rsidP="00DB61C3">
            <w:pPr>
              <w:spacing w:line="276" w:lineRule="auto"/>
              <w:ind w:right="-27"/>
              <w:rPr>
                <w:rFonts w:ascii="Arial" w:hAnsi="Arial" w:cs="Arial"/>
                <w:spacing w:val="-9"/>
                <w:sz w:val="22"/>
                <w:szCs w:val="22"/>
                <w:lang w:val="lt-LT"/>
              </w:rPr>
            </w:pPr>
          </w:p>
        </w:tc>
        <w:tc>
          <w:tcPr>
            <w:tcW w:w="277" w:type="dxa"/>
          </w:tcPr>
          <w:p w14:paraId="211CF60D" w14:textId="77777777" w:rsidR="009768F1" w:rsidRPr="001165D8" w:rsidRDefault="009768F1" w:rsidP="00DB61C3">
            <w:pPr>
              <w:spacing w:line="276" w:lineRule="auto"/>
              <w:ind w:right="-27"/>
              <w:rPr>
                <w:rFonts w:ascii="Arial" w:hAnsi="Arial" w:cs="Arial"/>
                <w:sz w:val="22"/>
                <w:szCs w:val="22"/>
                <w:lang w:val="lt-LT"/>
              </w:rPr>
            </w:pPr>
          </w:p>
        </w:tc>
        <w:tc>
          <w:tcPr>
            <w:tcW w:w="4666" w:type="dxa"/>
          </w:tcPr>
          <w:p w14:paraId="6F18210B" w14:textId="77777777" w:rsidR="009768F1" w:rsidRPr="001165D8" w:rsidRDefault="009768F1" w:rsidP="00DB61C3">
            <w:pPr>
              <w:shd w:val="clear" w:color="auto" w:fill="FFFFFF"/>
              <w:spacing w:line="276" w:lineRule="auto"/>
              <w:ind w:right="-27"/>
              <w:jc w:val="both"/>
              <w:rPr>
                <w:rFonts w:ascii="Arial" w:hAnsi="Arial" w:cs="Arial"/>
                <w:sz w:val="22"/>
                <w:szCs w:val="22"/>
                <w:lang w:val="lt-LT"/>
              </w:rPr>
            </w:pPr>
          </w:p>
        </w:tc>
      </w:tr>
    </w:tbl>
    <w:p w14:paraId="116507C6" w14:textId="46E45D55" w:rsidR="00C835BF" w:rsidRPr="001165D8" w:rsidRDefault="00C835BF" w:rsidP="00C835BF">
      <w:pPr>
        <w:spacing w:line="276" w:lineRule="auto"/>
        <w:ind w:right="-27"/>
        <w:rPr>
          <w:rFonts w:ascii="Arial" w:hAnsi="Arial" w:cs="Arial"/>
          <w:sz w:val="20"/>
          <w:szCs w:val="20"/>
          <w:lang w:val="lt-LT"/>
        </w:rPr>
      </w:pPr>
      <w:r w:rsidRPr="001165D8">
        <w:rPr>
          <w:rFonts w:ascii="Arial" w:hAnsi="Arial" w:cs="Arial"/>
          <w:sz w:val="20"/>
          <w:szCs w:val="20"/>
          <w:lang w:val="lt-LT"/>
        </w:rPr>
        <w:t xml:space="preserve">Sutarties rengėjas (TVP): </w:t>
      </w:r>
      <w:r w:rsidR="00296679" w:rsidRPr="00296679">
        <w:rPr>
          <w:rFonts w:ascii="Arial" w:hAnsi="Arial" w:cs="Arial"/>
          <w:sz w:val="20"/>
          <w:szCs w:val="20"/>
          <w:highlight w:val="yellow"/>
          <w:lang w:val="lt-LT"/>
        </w:rPr>
        <w:t>XXXXXX</w:t>
      </w:r>
    </w:p>
    <w:p w14:paraId="5505D23F" w14:textId="3F900BCB" w:rsidR="00E944D7" w:rsidRPr="001165D8" w:rsidRDefault="00C835BF" w:rsidP="00C835BF">
      <w:pPr>
        <w:spacing w:line="276" w:lineRule="auto"/>
        <w:ind w:right="-27"/>
        <w:rPr>
          <w:rFonts w:ascii="Arial" w:hAnsi="Arial" w:cs="Arial"/>
          <w:sz w:val="20"/>
          <w:szCs w:val="20"/>
          <w:lang w:val="lt-LT"/>
        </w:rPr>
      </w:pPr>
      <w:r w:rsidRPr="001165D8">
        <w:rPr>
          <w:rFonts w:ascii="Arial" w:hAnsi="Arial" w:cs="Arial"/>
          <w:sz w:val="20"/>
          <w:szCs w:val="20"/>
          <w:lang w:val="lt-LT"/>
        </w:rPr>
        <w:t>Už Sutarties vykdymą atsakingas asmuo: Diana Gineitienė,</w:t>
      </w:r>
      <w:r w:rsidR="00942F43" w:rsidRPr="001165D8">
        <w:rPr>
          <w:rFonts w:ascii="Arial" w:hAnsi="Arial" w:cs="Arial"/>
          <w:sz w:val="20"/>
          <w:szCs w:val="20"/>
          <w:lang w:val="lt-LT"/>
        </w:rPr>
        <w:t xml:space="preserve"> </w:t>
      </w:r>
      <w:r w:rsidRPr="001165D8">
        <w:rPr>
          <w:rFonts w:ascii="Arial" w:hAnsi="Arial" w:cs="Arial"/>
          <w:sz w:val="20"/>
          <w:szCs w:val="20"/>
          <w:lang w:val="lt-LT"/>
        </w:rPr>
        <w:t>+370</w:t>
      </w:r>
      <w:r w:rsidR="00942F43" w:rsidRPr="001165D8">
        <w:rPr>
          <w:rFonts w:ascii="Arial" w:hAnsi="Arial" w:cs="Arial"/>
          <w:sz w:val="20"/>
          <w:szCs w:val="20"/>
          <w:lang w:val="lt-LT"/>
        </w:rPr>
        <w:t> </w:t>
      </w:r>
      <w:r w:rsidRPr="001165D8">
        <w:rPr>
          <w:rFonts w:ascii="Arial" w:hAnsi="Arial" w:cs="Arial"/>
          <w:sz w:val="20"/>
          <w:szCs w:val="20"/>
          <w:lang w:val="lt-LT"/>
        </w:rPr>
        <w:t>619</w:t>
      </w:r>
      <w:r w:rsidR="00942F43" w:rsidRPr="001165D8">
        <w:rPr>
          <w:rFonts w:ascii="Arial" w:hAnsi="Arial" w:cs="Arial"/>
          <w:sz w:val="20"/>
          <w:szCs w:val="20"/>
          <w:lang w:val="lt-LT"/>
        </w:rPr>
        <w:t xml:space="preserve"> </w:t>
      </w:r>
      <w:r w:rsidRPr="001165D8">
        <w:rPr>
          <w:rFonts w:ascii="Arial" w:hAnsi="Arial" w:cs="Arial"/>
          <w:sz w:val="20"/>
          <w:szCs w:val="20"/>
          <w:lang w:val="lt-LT"/>
        </w:rPr>
        <w:t>65702</w:t>
      </w:r>
      <w:r w:rsidR="00942F43" w:rsidRPr="001165D8">
        <w:rPr>
          <w:rFonts w:ascii="Arial" w:hAnsi="Arial" w:cs="Arial"/>
          <w:sz w:val="20"/>
          <w:szCs w:val="20"/>
          <w:lang w:val="lt-LT"/>
        </w:rPr>
        <w:t>,</w:t>
      </w:r>
      <w:r w:rsidRPr="001165D8">
        <w:rPr>
          <w:rFonts w:ascii="Arial" w:hAnsi="Arial" w:cs="Arial"/>
          <w:sz w:val="20"/>
          <w:szCs w:val="20"/>
          <w:lang w:val="lt-LT"/>
        </w:rPr>
        <w:t xml:space="preserve"> el.</w:t>
      </w:r>
      <w:r w:rsidR="00942F43" w:rsidRPr="001165D8">
        <w:rPr>
          <w:rFonts w:ascii="Arial" w:hAnsi="Arial" w:cs="Arial"/>
          <w:sz w:val="20"/>
          <w:szCs w:val="20"/>
          <w:lang w:val="lt-LT"/>
        </w:rPr>
        <w:t xml:space="preserve"> </w:t>
      </w:r>
      <w:r w:rsidRPr="001165D8">
        <w:rPr>
          <w:rFonts w:ascii="Arial" w:hAnsi="Arial" w:cs="Arial"/>
          <w:sz w:val="20"/>
          <w:szCs w:val="20"/>
          <w:lang w:val="lt-LT"/>
        </w:rPr>
        <w:t xml:space="preserve">p. </w:t>
      </w:r>
      <w:hyperlink r:id="rId12" w:history="1">
        <w:r w:rsidR="009768F1" w:rsidRPr="001165D8">
          <w:rPr>
            <w:rStyle w:val="Hyperlink"/>
            <w:rFonts w:ascii="Arial" w:hAnsi="Arial" w:cs="Arial"/>
            <w:sz w:val="20"/>
            <w:szCs w:val="20"/>
            <w:lang w:val="lt-LT"/>
          </w:rPr>
          <w:t>diana.gineitiene@ltginfra.lt</w:t>
        </w:r>
      </w:hyperlink>
    </w:p>
    <w:p w14:paraId="4F4B5D2D" w14:textId="77777777" w:rsidR="009768F1" w:rsidRPr="001165D8" w:rsidRDefault="009768F1" w:rsidP="00C835BF">
      <w:pPr>
        <w:spacing w:line="276" w:lineRule="auto"/>
        <w:ind w:right="-27"/>
        <w:rPr>
          <w:rFonts w:ascii="Arial" w:hAnsi="Arial" w:cs="Arial"/>
          <w:sz w:val="20"/>
          <w:szCs w:val="20"/>
          <w:lang w:val="lt-LT"/>
        </w:rPr>
      </w:pPr>
    </w:p>
    <w:p w14:paraId="7A446E0A" w14:textId="77777777" w:rsidR="009768F1" w:rsidRPr="001165D8" w:rsidRDefault="009768F1" w:rsidP="00C835BF">
      <w:pPr>
        <w:spacing w:line="276" w:lineRule="auto"/>
        <w:ind w:right="-27"/>
        <w:rPr>
          <w:rFonts w:ascii="Arial" w:hAnsi="Arial" w:cs="Arial"/>
          <w:sz w:val="20"/>
          <w:szCs w:val="20"/>
          <w:lang w:val="lt-LT"/>
        </w:rPr>
      </w:pPr>
    </w:p>
    <w:p w14:paraId="2ADFBFA6" w14:textId="77777777" w:rsidR="009768F1" w:rsidRPr="001165D8" w:rsidRDefault="009768F1" w:rsidP="00C835BF">
      <w:pPr>
        <w:spacing w:line="276" w:lineRule="auto"/>
        <w:ind w:right="-27"/>
        <w:rPr>
          <w:rFonts w:ascii="Arial" w:hAnsi="Arial" w:cs="Arial"/>
          <w:sz w:val="20"/>
          <w:szCs w:val="20"/>
          <w:lang w:val="lt-LT"/>
        </w:rPr>
      </w:pPr>
    </w:p>
    <w:p w14:paraId="1801C815" w14:textId="77777777" w:rsidR="009768F1" w:rsidRPr="001165D8" w:rsidRDefault="009768F1" w:rsidP="00E71A39">
      <w:pPr>
        <w:shd w:val="clear" w:color="auto" w:fill="FFFFFF"/>
        <w:spacing w:line="223" w:lineRule="auto"/>
        <w:ind w:left="284" w:right="-27" w:hanging="284"/>
        <w:jc w:val="right"/>
        <w:rPr>
          <w:rFonts w:ascii="Arial" w:hAnsi="Arial" w:cs="Arial"/>
          <w:b/>
          <w:sz w:val="22"/>
          <w:szCs w:val="22"/>
          <w:lang w:val="lt-LT"/>
        </w:rPr>
      </w:pPr>
    </w:p>
    <w:p w14:paraId="2FD9AF28" w14:textId="77777777" w:rsidR="009768F1" w:rsidRPr="001165D8" w:rsidRDefault="009768F1" w:rsidP="00E71A39">
      <w:pPr>
        <w:shd w:val="clear" w:color="auto" w:fill="FFFFFF"/>
        <w:spacing w:line="223" w:lineRule="auto"/>
        <w:ind w:left="284" w:right="-27" w:hanging="284"/>
        <w:jc w:val="right"/>
        <w:rPr>
          <w:rFonts w:ascii="Arial" w:hAnsi="Arial" w:cs="Arial"/>
          <w:b/>
          <w:sz w:val="22"/>
          <w:szCs w:val="22"/>
          <w:lang w:val="lt-LT"/>
        </w:rPr>
      </w:pPr>
    </w:p>
    <w:p w14:paraId="45E11B79" w14:textId="17659A35" w:rsidR="00E71A39" w:rsidRPr="001165D8" w:rsidRDefault="00E71A39" w:rsidP="00E71A39">
      <w:pPr>
        <w:shd w:val="clear" w:color="auto" w:fill="FFFFFF"/>
        <w:spacing w:line="223" w:lineRule="auto"/>
        <w:ind w:left="284" w:right="-27" w:hanging="284"/>
        <w:jc w:val="right"/>
        <w:rPr>
          <w:rFonts w:ascii="Arial" w:hAnsi="Arial" w:cs="Arial"/>
          <w:b/>
          <w:sz w:val="22"/>
          <w:szCs w:val="22"/>
          <w:lang w:val="lt-LT"/>
        </w:rPr>
      </w:pPr>
      <w:r w:rsidRPr="001165D8">
        <w:rPr>
          <w:rFonts w:ascii="Arial" w:hAnsi="Arial" w:cs="Arial"/>
          <w:b/>
          <w:sz w:val="22"/>
          <w:szCs w:val="22"/>
          <w:lang w:val="lt-LT"/>
        </w:rPr>
        <w:t>Sutarties priedas Nr. 1</w:t>
      </w:r>
    </w:p>
    <w:p w14:paraId="67E7BD9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p>
    <w:p w14:paraId="4061DC8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r w:rsidRPr="001165D8">
        <w:rPr>
          <w:rFonts w:ascii="Arial" w:hAnsi="Arial" w:cs="Arial"/>
          <w:b/>
          <w:sz w:val="22"/>
          <w:szCs w:val="22"/>
          <w:lang w:val="lt-LT"/>
        </w:rPr>
        <w:t xml:space="preserve">PARDUODAMO METALŲ LAUŽO RŪŠYS, KIEKIAI, SANDELIAVIMO VIETOS IR UŽ ATLIEKŲ PRIDAVIMĄ </w:t>
      </w:r>
    </w:p>
    <w:p w14:paraId="0556964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r w:rsidRPr="001165D8">
        <w:rPr>
          <w:rFonts w:ascii="Arial" w:hAnsi="Arial" w:cs="Arial"/>
          <w:b/>
          <w:sz w:val="22"/>
          <w:szCs w:val="22"/>
          <w:lang w:val="lt-LT"/>
        </w:rPr>
        <w:t>ATSAKINGI DARBUOTOJAI</w:t>
      </w:r>
    </w:p>
    <w:p w14:paraId="65D06DE5" w14:textId="77777777" w:rsidR="00E71A39" w:rsidRPr="001165D8" w:rsidRDefault="00E71A39" w:rsidP="00E71A39">
      <w:pPr>
        <w:shd w:val="clear" w:color="auto" w:fill="FFFFFF"/>
        <w:ind w:right="-27"/>
        <w:rPr>
          <w:rFonts w:ascii="Arial" w:hAnsi="Arial" w:cs="Arial"/>
          <w:sz w:val="22"/>
          <w:szCs w:val="22"/>
          <w:lang w:val="lt-LT"/>
        </w:rPr>
      </w:pPr>
    </w:p>
    <w:p w14:paraId="0814E24E" w14:textId="77777777" w:rsidR="00E71A39" w:rsidRPr="001165D8" w:rsidRDefault="00E71A39" w:rsidP="00E71A39">
      <w:pPr>
        <w:shd w:val="clear" w:color="auto" w:fill="FFFFFF"/>
        <w:ind w:right="-27"/>
        <w:rPr>
          <w:rFonts w:ascii="Arial" w:hAnsi="Arial" w:cs="Arial"/>
          <w:sz w:val="22"/>
          <w:szCs w:val="22"/>
          <w:lang w:val="lt-LT"/>
        </w:rPr>
      </w:pPr>
    </w:p>
    <w:tbl>
      <w:tblPr>
        <w:tblW w:w="9755" w:type="dxa"/>
        <w:tblInd w:w="-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967"/>
        <w:gridCol w:w="4678"/>
        <w:gridCol w:w="4110"/>
      </w:tblGrid>
      <w:tr w:rsidR="00E71A39" w:rsidRPr="001165D8" w14:paraId="1F5CE69E" w14:textId="77777777" w:rsidTr="00EB1A73">
        <w:trPr>
          <w:cantSplit/>
          <w:trHeight w:val="728"/>
        </w:trPr>
        <w:tc>
          <w:tcPr>
            <w:tcW w:w="967" w:type="dxa"/>
            <w:tcBorders>
              <w:top w:val="single" w:sz="8" w:space="0" w:color="auto"/>
            </w:tcBorders>
            <w:vAlign w:val="center"/>
          </w:tcPr>
          <w:p w14:paraId="243A8455" w14:textId="77777777" w:rsidR="00E71A39" w:rsidRPr="001165D8" w:rsidRDefault="00E71A39" w:rsidP="00211073">
            <w:pPr>
              <w:tabs>
                <w:tab w:val="left" w:pos="0"/>
              </w:tabs>
              <w:ind w:right="-27"/>
              <w:rPr>
                <w:rFonts w:ascii="Arial" w:hAnsi="Arial" w:cs="Arial"/>
                <w:sz w:val="22"/>
                <w:szCs w:val="22"/>
                <w:lang w:val="lt-LT"/>
              </w:rPr>
            </w:pPr>
            <w:r w:rsidRPr="001165D8">
              <w:rPr>
                <w:rFonts w:ascii="Arial" w:hAnsi="Arial" w:cs="Arial"/>
                <w:sz w:val="22"/>
                <w:szCs w:val="22"/>
                <w:lang w:val="lt-LT"/>
              </w:rPr>
              <w:t>Eil.</w:t>
            </w:r>
          </w:p>
          <w:p w14:paraId="73F37AFB" w14:textId="77777777" w:rsidR="00E71A39" w:rsidRPr="001165D8" w:rsidRDefault="00E71A39" w:rsidP="00211073">
            <w:pPr>
              <w:ind w:right="-27"/>
              <w:rPr>
                <w:rFonts w:ascii="Arial" w:hAnsi="Arial" w:cs="Arial"/>
                <w:position w:val="6"/>
                <w:sz w:val="22"/>
                <w:szCs w:val="22"/>
                <w:lang w:val="lt-LT"/>
              </w:rPr>
            </w:pPr>
            <w:r w:rsidRPr="001165D8">
              <w:rPr>
                <w:rFonts w:ascii="Arial" w:hAnsi="Arial" w:cs="Arial"/>
                <w:sz w:val="22"/>
                <w:szCs w:val="22"/>
                <w:lang w:val="lt-LT"/>
              </w:rPr>
              <w:t>Nr.</w:t>
            </w:r>
          </w:p>
        </w:tc>
        <w:tc>
          <w:tcPr>
            <w:tcW w:w="4678" w:type="dxa"/>
            <w:tcBorders>
              <w:top w:val="single" w:sz="8" w:space="0" w:color="auto"/>
            </w:tcBorders>
            <w:vAlign w:val="center"/>
          </w:tcPr>
          <w:p w14:paraId="5EC1E1AC" w14:textId="77777777" w:rsidR="00E71A39" w:rsidRPr="001165D8" w:rsidRDefault="00E71A39" w:rsidP="00211073">
            <w:pPr>
              <w:tabs>
                <w:tab w:val="left" w:pos="0"/>
              </w:tabs>
              <w:ind w:right="-27"/>
              <w:rPr>
                <w:rFonts w:ascii="Arial" w:hAnsi="Arial" w:cs="Arial"/>
                <w:position w:val="6"/>
                <w:sz w:val="22"/>
                <w:szCs w:val="22"/>
                <w:lang w:val="lt-LT"/>
              </w:rPr>
            </w:pPr>
            <w:r w:rsidRPr="001165D8">
              <w:rPr>
                <w:rFonts w:ascii="Arial" w:hAnsi="Arial" w:cs="Arial"/>
                <w:sz w:val="22"/>
                <w:szCs w:val="22"/>
                <w:lang w:val="lt-LT"/>
              </w:rPr>
              <w:t>Parduodamo metalų laužo pavadinimas</w:t>
            </w:r>
          </w:p>
        </w:tc>
        <w:tc>
          <w:tcPr>
            <w:tcW w:w="4110" w:type="dxa"/>
            <w:tcBorders>
              <w:top w:val="single" w:sz="8" w:space="0" w:color="auto"/>
            </w:tcBorders>
            <w:vAlign w:val="center"/>
          </w:tcPr>
          <w:p w14:paraId="4EFB724D" w14:textId="77777777" w:rsidR="00E71A39" w:rsidRPr="001165D8" w:rsidRDefault="00E71A39" w:rsidP="00211073">
            <w:pPr>
              <w:ind w:right="-27"/>
              <w:rPr>
                <w:rFonts w:ascii="Arial" w:hAnsi="Arial" w:cs="Arial"/>
                <w:position w:val="6"/>
                <w:sz w:val="22"/>
                <w:szCs w:val="22"/>
                <w:lang w:val="lt-LT"/>
              </w:rPr>
            </w:pPr>
            <w:r w:rsidRPr="001165D8">
              <w:rPr>
                <w:rFonts w:ascii="Arial" w:hAnsi="Arial" w:cs="Arial"/>
                <w:sz w:val="22"/>
                <w:szCs w:val="22"/>
                <w:lang w:val="lt-LT"/>
              </w:rPr>
              <w:t>Kiekis, t</w:t>
            </w:r>
          </w:p>
        </w:tc>
      </w:tr>
      <w:tr w:rsidR="00757DA0" w:rsidRPr="001165D8" w14:paraId="45DD7CA6" w14:textId="77777777" w:rsidTr="00EB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967" w:type="dxa"/>
            <w:tcBorders>
              <w:top w:val="single" w:sz="4" w:space="0" w:color="auto"/>
              <w:left w:val="single" w:sz="8" w:space="0" w:color="auto"/>
              <w:right w:val="single" w:sz="6" w:space="0" w:color="auto"/>
            </w:tcBorders>
            <w:vAlign w:val="center"/>
          </w:tcPr>
          <w:p w14:paraId="4A07EB6D" w14:textId="77777777" w:rsidR="00757DA0" w:rsidRPr="001165D8" w:rsidRDefault="00757DA0" w:rsidP="00757DA0">
            <w:pPr>
              <w:ind w:right="-27"/>
              <w:rPr>
                <w:rFonts w:ascii="Arial" w:hAnsi="Arial" w:cs="Arial"/>
                <w:sz w:val="22"/>
                <w:szCs w:val="22"/>
                <w:lang w:val="lt-LT"/>
              </w:rPr>
            </w:pPr>
            <w:r w:rsidRPr="001165D8">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2CDF9EFF" w14:textId="06097D59" w:rsidR="00757DA0" w:rsidRPr="001165D8" w:rsidRDefault="00296679" w:rsidP="00757DA0">
            <w:pPr>
              <w:ind w:left="72"/>
              <w:rPr>
                <w:rFonts w:ascii="Arial" w:hAnsi="Arial" w:cs="Arial"/>
                <w:spacing w:val="-8"/>
                <w:sz w:val="22"/>
                <w:szCs w:val="22"/>
                <w:lang w:val="lt-LT"/>
              </w:rPr>
            </w:pPr>
            <w:r w:rsidRPr="00296679">
              <w:rPr>
                <w:rFonts w:ascii="Arial" w:hAnsi="Arial" w:cs="Arial"/>
                <w:spacing w:val="-8"/>
                <w:sz w:val="22"/>
                <w:szCs w:val="22"/>
                <w:lang w:val="fr-FR"/>
              </w:rPr>
              <w:t xml:space="preserve">Naudoti </w:t>
            </w:r>
            <w:proofErr w:type="spellStart"/>
            <w:r w:rsidRPr="00296679">
              <w:rPr>
                <w:rFonts w:ascii="Arial" w:hAnsi="Arial" w:cs="Arial"/>
                <w:spacing w:val="-8"/>
                <w:sz w:val="22"/>
                <w:szCs w:val="22"/>
                <w:lang w:val="fr-FR"/>
              </w:rPr>
              <w:t>geležinkelio</w:t>
            </w:r>
            <w:proofErr w:type="spellEnd"/>
            <w:r w:rsidRPr="00296679">
              <w:rPr>
                <w:rFonts w:ascii="Arial" w:hAnsi="Arial" w:cs="Arial"/>
                <w:spacing w:val="-8"/>
                <w:sz w:val="22"/>
                <w:szCs w:val="22"/>
                <w:lang w:val="fr-FR"/>
              </w:rPr>
              <w:t xml:space="preserve"> </w:t>
            </w:r>
            <w:proofErr w:type="spellStart"/>
            <w:r w:rsidRPr="00296679">
              <w:rPr>
                <w:rFonts w:ascii="Arial" w:hAnsi="Arial" w:cs="Arial"/>
                <w:spacing w:val="-8"/>
                <w:sz w:val="22"/>
                <w:szCs w:val="22"/>
                <w:lang w:val="fr-FR"/>
              </w:rPr>
              <w:t>bėgiai</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14:paraId="19E373C8" w14:textId="454DE56F" w:rsidR="00757DA0" w:rsidRPr="001165D8" w:rsidRDefault="00296679" w:rsidP="00757DA0">
            <w:pPr>
              <w:ind w:right="-27"/>
              <w:rPr>
                <w:rFonts w:ascii="Arial" w:hAnsi="Arial" w:cs="Arial"/>
                <w:bCs/>
                <w:sz w:val="22"/>
                <w:szCs w:val="22"/>
                <w:lang w:eastAsia="lt-LT"/>
              </w:rPr>
            </w:pPr>
            <w:r>
              <w:rPr>
                <w:rFonts w:ascii="Arial" w:hAnsi="Arial" w:cs="Arial"/>
                <w:bCs/>
                <w:sz w:val="22"/>
                <w:szCs w:val="22"/>
                <w:lang w:eastAsia="lt-LT"/>
              </w:rPr>
              <w:t>1200</w:t>
            </w:r>
          </w:p>
        </w:tc>
      </w:tr>
    </w:tbl>
    <w:p w14:paraId="320EE947" w14:textId="77777777" w:rsidR="000E1905" w:rsidRPr="001165D8" w:rsidRDefault="000E1905" w:rsidP="00E71A39">
      <w:pPr>
        <w:shd w:val="clear" w:color="auto" w:fill="FFFFFF"/>
        <w:ind w:right="-27"/>
        <w:jc w:val="both"/>
        <w:rPr>
          <w:rFonts w:ascii="Arial" w:hAnsi="Arial" w:cs="Arial"/>
          <w:sz w:val="22"/>
          <w:szCs w:val="22"/>
          <w:lang w:val="lt-LT"/>
        </w:rPr>
      </w:pPr>
    </w:p>
    <w:p w14:paraId="5D03C099" w14:textId="67513945" w:rsidR="00E71A39" w:rsidRPr="001165D8" w:rsidRDefault="00E71A39" w:rsidP="00E71A39">
      <w:pPr>
        <w:shd w:val="clear" w:color="auto" w:fill="FFFFFF"/>
        <w:ind w:right="-27"/>
        <w:jc w:val="both"/>
        <w:rPr>
          <w:rFonts w:ascii="Arial" w:hAnsi="Arial" w:cs="Arial"/>
          <w:sz w:val="22"/>
          <w:szCs w:val="22"/>
          <w:lang w:val="lt-LT"/>
        </w:rPr>
      </w:pPr>
      <w:r w:rsidRPr="001165D8">
        <w:rPr>
          <w:rFonts w:ascii="Arial" w:hAnsi="Arial" w:cs="Arial"/>
          <w:sz w:val="22"/>
          <w:szCs w:val="22"/>
          <w:lang w:val="lt-LT"/>
        </w:rPr>
        <w:t>1. Aukcione parduodamas visas lentelės 3 stulpelyje nurodytas metalų laužo kiekis, kurį, priklausomai nuo poreikio, Pardavėjas pasilieka teisę keisti iki 20 proc. Šis laužas dalimis neparduodamas.</w:t>
      </w:r>
    </w:p>
    <w:p w14:paraId="740094AE" w14:textId="77777777" w:rsidR="00E71A39" w:rsidRPr="001165D8" w:rsidRDefault="00E71A39" w:rsidP="00E71A39">
      <w:pPr>
        <w:shd w:val="clear" w:color="auto" w:fill="FFFFFF"/>
        <w:ind w:right="-27"/>
        <w:jc w:val="both"/>
        <w:rPr>
          <w:rFonts w:ascii="Arial" w:hAnsi="Arial" w:cs="Arial"/>
          <w:sz w:val="22"/>
          <w:szCs w:val="22"/>
          <w:lang w:val="lt-LT"/>
        </w:rPr>
      </w:pPr>
    </w:p>
    <w:p w14:paraId="5554D504" w14:textId="77777777" w:rsidR="00E71A39" w:rsidRPr="001165D8" w:rsidRDefault="00E71A39" w:rsidP="00E71A39">
      <w:pPr>
        <w:shd w:val="clear" w:color="auto" w:fill="FFFFFF"/>
        <w:ind w:right="-27"/>
        <w:jc w:val="both"/>
        <w:rPr>
          <w:rFonts w:ascii="Arial" w:hAnsi="Arial" w:cs="Arial"/>
          <w:sz w:val="22"/>
          <w:szCs w:val="22"/>
          <w:lang w:val="lt-LT"/>
        </w:rPr>
      </w:pPr>
      <w:r w:rsidRPr="001165D8">
        <w:rPr>
          <w:rFonts w:ascii="Arial" w:hAnsi="Arial" w:cs="Arial"/>
          <w:sz w:val="22"/>
          <w:szCs w:val="22"/>
          <w:lang w:val="lt-LT"/>
        </w:rPr>
        <w:t>2. Metalų laužas bus patiekiamas adresais:</w:t>
      </w:r>
    </w:p>
    <w:tbl>
      <w:tblPr>
        <w:tblW w:w="5000" w:type="pct"/>
        <w:tblLook w:val="04A0" w:firstRow="1" w:lastRow="0" w:firstColumn="1" w:lastColumn="0" w:noHBand="0" w:noVBand="1"/>
      </w:tblPr>
      <w:tblGrid>
        <w:gridCol w:w="1856"/>
        <w:gridCol w:w="1860"/>
        <w:gridCol w:w="3370"/>
        <w:gridCol w:w="2956"/>
      </w:tblGrid>
      <w:tr w:rsidR="00194C3C" w:rsidRPr="001165D8" w14:paraId="7900945E" w14:textId="77777777" w:rsidTr="009C267C">
        <w:trPr>
          <w:trHeight w:val="849"/>
        </w:trPr>
        <w:tc>
          <w:tcPr>
            <w:tcW w:w="924" w:type="pct"/>
            <w:tcBorders>
              <w:top w:val="single" w:sz="4" w:space="0" w:color="auto"/>
              <w:left w:val="single" w:sz="4" w:space="0" w:color="auto"/>
              <w:bottom w:val="single" w:sz="4" w:space="0" w:color="auto"/>
              <w:right w:val="single" w:sz="4" w:space="0" w:color="auto"/>
            </w:tcBorders>
            <w:vAlign w:val="center"/>
            <w:hideMark/>
          </w:tcPr>
          <w:p w14:paraId="327CD365" w14:textId="56B7F2EF" w:rsidR="00194C3C" w:rsidRPr="001165D8" w:rsidRDefault="00194C3C" w:rsidP="00194C3C">
            <w:pPr>
              <w:rPr>
                <w:rFonts w:ascii="Arial" w:hAnsi="Arial" w:cs="Arial"/>
                <w:sz w:val="22"/>
                <w:szCs w:val="22"/>
                <w:lang w:val="lt-LT" w:eastAsia="lt-LT"/>
              </w:rPr>
            </w:pPr>
            <w:r w:rsidRPr="001165D8">
              <w:rPr>
                <w:rFonts w:ascii="Arial" w:hAnsi="Arial" w:cs="Arial"/>
                <w:sz w:val="22"/>
                <w:szCs w:val="22"/>
                <w:lang w:val="lt-LT"/>
              </w:rPr>
              <w:t>Preliminarus Laužo kiekis tonomis</w:t>
            </w:r>
          </w:p>
        </w:tc>
        <w:tc>
          <w:tcPr>
            <w:tcW w:w="926" w:type="pct"/>
            <w:tcBorders>
              <w:top w:val="single" w:sz="4" w:space="0" w:color="auto"/>
              <w:left w:val="nil"/>
              <w:bottom w:val="single" w:sz="4" w:space="0" w:color="auto"/>
              <w:right w:val="single" w:sz="4" w:space="0" w:color="auto"/>
            </w:tcBorders>
            <w:vAlign w:val="center"/>
          </w:tcPr>
          <w:p w14:paraId="79C69477" w14:textId="2A4CE123" w:rsidR="00194C3C" w:rsidRPr="001165D8" w:rsidRDefault="00194C3C" w:rsidP="00194C3C">
            <w:pPr>
              <w:rPr>
                <w:rFonts w:ascii="Arial" w:hAnsi="Arial" w:cs="Arial"/>
                <w:sz w:val="22"/>
                <w:szCs w:val="22"/>
                <w:lang w:val="lt-LT"/>
              </w:rPr>
            </w:pPr>
            <w:r w:rsidRPr="001165D8">
              <w:rPr>
                <w:rFonts w:ascii="Arial" w:hAnsi="Arial" w:cs="Arial"/>
                <w:sz w:val="22"/>
                <w:szCs w:val="22"/>
                <w:lang w:val="lt-LT"/>
              </w:rPr>
              <w:t>Laužo atsiėmimo stotis, adresas</w:t>
            </w:r>
          </w:p>
        </w:tc>
        <w:tc>
          <w:tcPr>
            <w:tcW w:w="1678" w:type="pct"/>
            <w:tcBorders>
              <w:top w:val="single" w:sz="4" w:space="0" w:color="auto"/>
              <w:left w:val="nil"/>
              <w:bottom w:val="single" w:sz="4" w:space="0" w:color="auto"/>
              <w:right w:val="single" w:sz="4" w:space="0" w:color="auto"/>
            </w:tcBorders>
            <w:vAlign w:val="center"/>
            <w:hideMark/>
          </w:tcPr>
          <w:p w14:paraId="523AA412" w14:textId="77777777" w:rsidR="00194C3C" w:rsidRPr="001165D8" w:rsidRDefault="00194C3C" w:rsidP="00194C3C">
            <w:pPr>
              <w:rPr>
                <w:rFonts w:ascii="Arial" w:hAnsi="Arial" w:cs="Arial"/>
                <w:sz w:val="22"/>
                <w:szCs w:val="22"/>
                <w:lang w:val="lt-LT"/>
              </w:rPr>
            </w:pPr>
            <w:r w:rsidRPr="001165D8">
              <w:rPr>
                <w:rFonts w:ascii="Arial" w:hAnsi="Arial" w:cs="Arial"/>
                <w:sz w:val="22"/>
                <w:szCs w:val="22"/>
                <w:lang w:val="lt-LT"/>
              </w:rPr>
              <w:t>Už metalo laužo pridavimą atsakingas darbuotojas</w:t>
            </w:r>
          </w:p>
        </w:tc>
        <w:tc>
          <w:tcPr>
            <w:tcW w:w="1472" w:type="pct"/>
            <w:tcBorders>
              <w:top w:val="single" w:sz="4" w:space="0" w:color="auto"/>
              <w:left w:val="nil"/>
              <w:bottom w:val="single" w:sz="4" w:space="0" w:color="auto"/>
              <w:right w:val="single" w:sz="4" w:space="0" w:color="auto"/>
            </w:tcBorders>
            <w:vAlign w:val="center"/>
            <w:hideMark/>
          </w:tcPr>
          <w:p w14:paraId="2EB536B5" w14:textId="77777777" w:rsidR="00194C3C" w:rsidRPr="001165D8" w:rsidRDefault="00194C3C" w:rsidP="00194C3C">
            <w:pPr>
              <w:rPr>
                <w:rFonts w:ascii="Arial" w:hAnsi="Arial" w:cs="Arial"/>
                <w:sz w:val="22"/>
                <w:szCs w:val="22"/>
                <w:lang w:val="lt-LT"/>
              </w:rPr>
            </w:pPr>
            <w:r w:rsidRPr="001165D8">
              <w:rPr>
                <w:rFonts w:ascii="Arial" w:hAnsi="Arial" w:cs="Arial"/>
                <w:sz w:val="22"/>
                <w:szCs w:val="22"/>
                <w:lang w:val="lt-LT"/>
              </w:rPr>
              <w:t>Papildoma informacija</w:t>
            </w:r>
          </w:p>
        </w:tc>
      </w:tr>
      <w:tr w:rsidR="002C42FD" w:rsidRPr="001165D8" w14:paraId="3429E6D1" w14:textId="77777777" w:rsidTr="009C267C">
        <w:trPr>
          <w:trHeight w:val="990"/>
        </w:trPr>
        <w:tc>
          <w:tcPr>
            <w:tcW w:w="924" w:type="pct"/>
            <w:tcBorders>
              <w:top w:val="single" w:sz="4" w:space="0" w:color="auto"/>
              <w:left w:val="single" w:sz="4" w:space="0" w:color="auto"/>
              <w:bottom w:val="single" w:sz="4" w:space="0" w:color="auto"/>
              <w:right w:val="single" w:sz="4" w:space="0" w:color="auto"/>
            </w:tcBorders>
            <w:vAlign w:val="center"/>
          </w:tcPr>
          <w:p w14:paraId="2648D974" w14:textId="14B398B8" w:rsidR="002C42FD" w:rsidRPr="001165D8" w:rsidRDefault="002C42FD" w:rsidP="002C42FD">
            <w:pPr>
              <w:jc w:val="center"/>
              <w:rPr>
                <w:rFonts w:ascii="Arial" w:hAnsi="Arial" w:cs="Arial"/>
                <w:sz w:val="22"/>
                <w:szCs w:val="22"/>
              </w:rPr>
            </w:pPr>
            <w:r>
              <w:rPr>
                <w:rFonts w:ascii="Arial" w:hAnsi="Arial" w:cs="Arial"/>
                <w:sz w:val="22"/>
                <w:szCs w:val="22"/>
              </w:rPr>
              <w:t>1200</w:t>
            </w:r>
          </w:p>
        </w:tc>
        <w:tc>
          <w:tcPr>
            <w:tcW w:w="926" w:type="pct"/>
            <w:tcBorders>
              <w:top w:val="single" w:sz="4" w:space="0" w:color="auto"/>
              <w:left w:val="nil"/>
              <w:bottom w:val="single" w:sz="4" w:space="0" w:color="auto"/>
              <w:right w:val="single" w:sz="4" w:space="0" w:color="auto"/>
            </w:tcBorders>
            <w:vAlign w:val="center"/>
          </w:tcPr>
          <w:p w14:paraId="53CB01FE" w14:textId="5375F2C8" w:rsidR="002C42FD" w:rsidRPr="00296679" w:rsidRDefault="002C42FD" w:rsidP="002C42FD">
            <w:pPr>
              <w:jc w:val="center"/>
              <w:rPr>
                <w:rFonts w:ascii="Arial" w:hAnsi="Arial" w:cs="Arial"/>
                <w:sz w:val="22"/>
                <w:szCs w:val="22"/>
              </w:rPr>
            </w:pPr>
            <w:proofErr w:type="spellStart"/>
            <w:r w:rsidRPr="002C42FD">
              <w:rPr>
                <w:rFonts w:ascii="Arial" w:hAnsi="Arial" w:cs="Arial"/>
                <w:sz w:val="22"/>
                <w:szCs w:val="22"/>
              </w:rPr>
              <w:t>Šilėnų</w:t>
            </w:r>
            <w:proofErr w:type="spellEnd"/>
            <w:r w:rsidRPr="002C42FD">
              <w:rPr>
                <w:rFonts w:ascii="Arial" w:hAnsi="Arial" w:cs="Arial"/>
                <w:sz w:val="22"/>
                <w:szCs w:val="22"/>
              </w:rPr>
              <w:t xml:space="preserve"> st.</w:t>
            </w:r>
            <w:r w:rsidRPr="002C42FD">
              <w:rPr>
                <w:rFonts w:ascii="Arial" w:hAnsi="Arial" w:cs="Arial"/>
                <w:sz w:val="22"/>
                <w:szCs w:val="22"/>
              </w:rPr>
              <w:br/>
              <w:t xml:space="preserve">28-tas </w:t>
            </w:r>
            <w:proofErr w:type="spellStart"/>
            <w:r w:rsidRPr="002C42FD">
              <w:rPr>
                <w:rFonts w:ascii="Arial" w:hAnsi="Arial" w:cs="Arial"/>
                <w:sz w:val="22"/>
                <w:szCs w:val="22"/>
              </w:rPr>
              <w:t>kelias</w:t>
            </w:r>
            <w:proofErr w:type="spellEnd"/>
          </w:p>
        </w:tc>
        <w:tc>
          <w:tcPr>
            <w:tcW w:w="1678" w:type="pct"/>
            <w:tcBorders>
              <w:top w:val="single" w:sz="4" w:space="0" w:color="auto"/>
              <w:left w:val="nil"/>
              <w:bottom w:val="single" w:sz="4" w:space="0" w:color="auto"/>
              <w:right w:val="single" w:sz="4" w:space="0" w:color="auto"/>
            </w:tcBorders>
            <w:vAlign w:val="center"/>
          </w:tcPr>
          <w:p w14:paraId="771076D0" w14:textId="7DA0AB7F" w:rsidR="002C42FD" w:rsidRPr="001165D8" w:rsidRDefault="002C42FD" w:rsidP="002C42FD">
            <w:pPr>
              <w:jc w:val="center"/>
              <w:rPr>
                <w:rFonts w:ascii="Arial" w:hAnsi="Arial" w:cs="Arial"/>
                <w:sz w:val="22"/>
                <w:szCs w:val="22"/>
              </w:rPr>
            </w:pPr>
            <w:r w:rsidRPr="002C42FD">
              <w:rPr>
                <w:rFonts w:ascii="Arial" w:hAnsi="Arial" w:cs="Arial"/>
                <w:sz w:val="22"/>
                <w:szCs w:val="22"/>
              </w:rPr>
              <w:t>Rolandas Kumpis +370 615 77894</w:t>
            </w:r>
          </w:p>
        </w:tc>
        <w:tc>
          <w:tcPr>
            <w:tcW w:w="1472" w:type="pct"/>
            <w:tcBorders>
              <w:top w:val="single" w:sz="4" w:space="0" w:color="auto"/>
              <w:left w:val="nil"/>
              <w:bottom w:val="single" w:sz="4" w:space="0" w:color="auto"/>
              <w:right w:val="single" w:sz="4" w:space="0" w:color="auto"/>
            </w:tcBorders>
            <w:vAlign w:val="center"/>
            <w:hideMark/>
          </w:tcPr>
          <w:p w14:paraId="4DAAFFF3" w14:textId="6BD309F7" w:rsidR="002C42FD" w:rsidRPr="001165D8" w:rsidRDefault="002C42FD" w:rsidP="002C42FD">
            <w:pPr>
              <w:jc w:val="center"/>
              <w:rPr>
                <w:rFonts w:ascii="Arial" w:hAnsi="Arial" w:cs="Arial"/>
                <w:sz w:val="22"/>
                <w:szCs w:val="22"/>
                <w:lang w:val="lt-LT"/>
              </w:rPr>
            </w:pPr>
            <w:r w:rsidRPr="001165D8">
              <w:rPr>
                <w:rFonts w:ascii="Arial" w:hAnsi="Arial" w:cs="Arial"/>
                <w:sz w:val="22"/>
                <w:szCs w:val="22"/>
                <w:lang w:val="lt-LT"/>
              </w:rPr>
              <w:t>Pirkėjas turės galimybę prie metalo laužo privažiuoti autotransportu. Dėl kitų klausimų kreiptis nurodytu kontaktu.</w:t>
            </w:r>
          </w:p>
        </w:tc>
      </w:tr>
    </w:tbl>
    <w:p w14:paraId="0D47D022" w14:textId="77777777" w:rsidR="001D5FFC" w:rsidRPr="001165D8" w:rsidRDefault="001D5FFC" w:rsidP="00E518F4">
      <w:pPr>
        <w:rPr>
          <w:rFonts w:ascii="Arial" w:hAnsi="Arial" w:cs="Arial"/>
          <w:sz w:val="22"/>
          <w:szCs w:val="22"/>
          <w:lang w:val="lt-LT"/>
        </w:rPr>
      </w:pPr>
    </w:p>
    <w:p w14:paraId="4D2BF807" w14:textId="77777777" w:rsidR="009C267C" w:rsidRPr="001165D8" w:rsidRDefault="009C267C" w:rsidP="00E518F4">
      <w:pPr>
        <w:rPr>
          <w:rFonts w:ascii="Arial" w:hAnsi="Arial" w:cs="Arial"/>
          <w:sz w:val="22"/>
          <w:szCs w:val="22"/>
          <w:lang w:val="lt-LT"/>
        </w:rPr>
        <w:sectPr w:rsidR="009C267C" w:rsidRPr="001165D8" w:rsidSect="00F67DAB">
          <w:headerReference w:type="even" r:id="rId13"/>
          <w:headerReference w:type="default" r:id="rId14"/>
          <w:footerReference w:type="even" r:id="rId15"/>
          <w:footerReference w:type="default" r:id="rId16"/>
          <w:headerReference w:type="first" r:id="rId17"/>
          <w:footerReference w:type="first" r:id="rId18"/>
          <w:pgSz w:w="11906" w:h="16838"/>
          <w:pgMar w:top="709" w:right="1134" w:bottom="1009" w:left="720" w:header="561" w:footer="561" w:gutter="0"/>
          <w:pgNumType w:start="1"/>
          <w:cols w:space="1296"/>
          <w:titlePg/>
          <w:docGrid w:linePitch="360"/>
        </w:sectPr>
      </w:pPr>
    </w:p>
    <w:p w14:paraId="73817000" w14:textId="57C8CB4C" w:rsidR="00E518F4" w:rsidRPr="001165D8" w:rsidRDefault="00E518F4" w:rsidP="00E518F4">
      <w:pPr>
        <w:rPr>
          <w:rFonts w:ascii="Arial" w:hAnsi="Arial" w:cs="Arial"/>
          <w:sz w:val="22"/>
          <w:szCs w:val="22"/>
          <w:lang w:val="lt-LT"/>
        </w:rPr>
      </w:pPr>
    </w:p>
    <w:p w14:paraId="47B2B84B" w14:textId="77777777" w:rsidR="00E518F4" w:rsidRPr="001165D8" w:rsidRDefault="00E518F4" w:rsidP="00E518F4">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884"/>
        <w:gridCol w:w="1101"/>
        <w:gridCol w:w="1417"/>
        <w:gridCol w:w="1559"/>
        <w:gridCol w:w="2127"/>
        <w:gridCol w:w="811"/>
        <w:gridCol w:w="1517"/>
      </w:tblGrid>
      <w:tr w:rsidR="00D84D77" w:rsidRPr="001165D8" w14:paraId="5DC24134" w14:textId="77777777" w:rsidTr="00822BF0">
        <w:trPr>
          <w:trHeight w:val="575"/>
        </w:trPr>
        <w:tc>
          <w:tcPr>
            <w:tcW w:w="15228" w:type="dxa"/>
            <w:gridSpan w:val="12"/>
            <w:tcBorders>
              <w:top w:val="nil"/>
              <w:left w:val="nil"/>
              <w:bottom w:val="nil"/>
              <w:right w:val="nil"/>
            </w:tcBorders>
            <w:noWrap/>
            <w:vAlign w:val="center"/>
            <w:hideMark/>
          </w:tcPr>
          <w:p w14:paraId="2E54FEAC" w14:textId="77777777" w:rsidR="00822BF0" w:rsidRPr="001165D8" w:rsidRDefault="00E518F4" w:rsidP="00822BF0">
            <w:pPr>
              <w:shd w:val="clear" w:color="auto" w:fill="FFFFFF"/>
              <w:spacing w:line="223" w:lineRule="auto"/>
              <w:ind w:left="-357" w:firstLine="539"/>
              <w:jc w:val="right"/>
              <w:rPr>
                <w:rFonts w:ascii="Arial" w:hAnsi="Arial" w:cs="Arial"/>
                <w:b/>
                <w:sz w:val="22"/>
                <w:szCs w:val="22"/>
                <w:lang w:val="lt-LT"/>
              </w:rPr>
            </w:pPr>
            <w:r w:rsidRPr="001165D8">
              <w:rPr>
                <w:rFonts w:ascii="Arial" w:hAnsi="Arial" w:cs="Arial"/>
                <w:sz w:val="22"/>
                <w:szCs w:val="22"/>
                <w:lang w:val="lt-LT"/>
              </w:rPr>
              <w:tab/>
            </w:r>
            <w:r w:rsidR="00822BF0" w:rsidRPr="001165D8">
              <w:rPr>
                <w:rFonts w:ascii="Arial" w:hAnsi="Arial" w:cs="Arial"/>
                <w:b/>
                <w:sz w:val="22"/>
                <w:szCs w:val="22"/>
                <w:lang w:val="lt-LT"/>
              </w:rPr>
              <w:t>Sutarties priedas Nr. 2</w:t>
            </w:r>
          </w:p>
          <w:p w14:paraId="0DBAD5C5" w14:textId="77777777" w:rsidR="00822BF0" w:rsidRPr="001165D8" w:rsidRDefault="00822BF0" w:rsidP="00822BF0">
            <w:pPr>
              <w:jc w:val="right"/>
              <w:rPr>
                <w:rFonts w:ascii="Arial" w:hAnsi="Arial" w:cs="Arial"/>
                <w:b/>
                <w:bCs/>
                <w:sz w:val="22"/>
                <w:szCs w:val="22"/>
                <w:lang w:val="lt-LT"/>
              </w:rPr>
            </w:pPr>
          </w:p>
          <w:p w14:paraId="53A78C6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METALŲ LAUŽO PERDAVIMO AKTAS</w:t>
            </w:r>
          </w:p>
        </w:tc>
      </w:tr>
      <w:tr w:rsidR="00D84D77" w:rsidRPr="001165D8" w14:paraId="0B9BD0EA" w14:textId="77777777" w:rsidTr="00822BF0">
        <w:trPr>
          <w:trHeight w:val="575"/>
        </w:trPr>
        <w:tc>
          <w:tcPr>
            <w:tcW w:w="15228" w:type="dxa"/>
            <w:gridSpan w:val="12"/>
            <w:tcBorders>
              <w:top w:val="nil"/>
              <w:left w:val="nil"/>
              <w:bottom w:val="nil"/>
              <w:right w:val="nil"/>
            </w:tcBorders>
            <w:noWrap/>
            <w:vAlign w:val="center"/>
            <w:hideMark/>
          </w:tcPr>
          <w:p w14:paraId="004C566A" w14:textId="77777777" w:rsidR="00822BF0" w:rsidRPr="001165D8" w:rsidRDefault="00822BF0">
            <w:pPr>
              <w:jc w:val="center"/>
              <w:rPr>
                <w:rFonts w:ascii="Arial" w:hAnsi="Arial" w:cs="Arial"/>
                <w:sz w:val="22"/>
                <w:szCs w:val="22"/>
                <w:lang w:val="lt-LT"/>
              </w:rPr>
            </w:pPr>
            <w:r w:rsidRPr="001165D8">
              <w:rPr>
                <w:rFonts w:ascii="Arial" w:hAnsi="Arial" w:cs="Arial"/>
                <w:b/>
                <w:bCs/>
                <w:sz w:val="22"/>
                <w:szCs w:val="22"/>
                <w:lang w:val="lt-LT"/>
              </w:rPr>
              <w:t>20    m. ……………………….   d</w:t>
            </w:r>
            <w:r w:rsidRPr="001165D8">
              <w:rPr>
                <w:rFonts w:ascii="Arial" w:hAnsi="Arial" w:cs="Arial"/>
                <w:sz w:val="22"/>
                <w:szCs w:val="22"/>
                <w:lang w:val="lt-LT"/>
              </w:rPr>
              <w:t>. Nr. …………..</w:t>
            </w:r>
          </w:p>
        </w:tc>
      </w:tr>
      <w:tr w:rsidR="00D84D77" w:rsidRPr="002C42FD" w14:paraId="6A6C2297" w14:textId="77777777" w:rsidTr="00822BF0">
        <w:trPr>
          <w:trHeight w:val="920"/>
        </w:trPr>
        <w:tc>
          <w:tcPr>
            <w:tcW w:w="15228" w:type="dxa"/>
            <w:gridSpan w:val="12"/>
            <w:tcBorders>
              <w:top w:val="nil"/>
              <w:left w:val="nil"/>
              <w:bottom w:val="nil"/>
              <w:right w:val="nil"/>
            </w:tcBorders>
            <w:noWrap/>
            <w:vAlign w:val="center"/>
            <w:hideMark/>
          </w:tcPr>
          <w:p w14:paraId="73AA6185" w14:textId="5EFBE928" w:rsidR="00822BF0" w:rsidRPr="001165D8" w:rsidRDefault="00822BF0" w:rsidP="002A53DF">
            <w:pPr>
              <w:jc w:val="center"/>
              <w:rPr>
                <w:rFonts w:ascii="Arial" w:hAnsi="Arial" w:cs="Arial"/>
                <w:sz w:val="22"/>
                <w:szCs w:val="22"/>
                <w:lang w:val="lt-LT"/>
              </w:rPr>
            </w:pPr>
            <w:r w:rsidRPr="001165D8">
              <w:rPr>
                <w:rFonts w:ascii="Arial" w:hAnsi="Arial" w:cs="Arial"/>
                <w:sz w:val="22"/>
                <w:szCs w:val="22"/>
                <w:lang w:val="lt-LT"/>
              </w:rPr>
              <w:t xml:space="preserve">Komisija, dalyvaujant ……………………………... atstovui _________________________ ir </w:t>
            </w:r>
            <w:r w:rsidR="004956C1" w:rsidRPr="001165D8">
              <w:rPr>
                <w:rFonts w:ascii="Arial" w:hAnsi="Arial" w:cs="Arial"/>
                <w:color w:val="000000"/>
                <w:sz w:val="22"/>
                <w:szCs w:val="22"/>
                <w:lang w:val="lt-LT"/>
              </w:rPr>
              <w:t xml:space="preserve">      </w:t>
            </w:r>
            <w:r w:rsidRPr="001165D8">
              <w:rPr>
                <w:rFonts w:ascii="Arial" w:hAnsi="Arial" w:cs="Arial"/>
                <w:sz w:val="22"/>
                <w:szCs w:val="22"/>
                <w:lang w:val="lt-LT"/>
              </w:rPr>
              <w:t>……………………………….. atstovui</w:t>
            </w:r>
          </w:p>
        </w:tc>
      </w:tr>
      <w:tr w:rsidR="00D84D77" w:rsidRPr="002C42FD" w14:paraId="019F8EDE" w14:textId="77777777" w:rsidTr="00822BF0">
        <w:trPr>
          <w:trHeight w:val="603"/>
        </w:trPr>
        <w:tc>
          <w:tcPr>
            <w:tcW w:w="15228" w:type="dxa"/>
            <w:gridSpan w:val="12"/>
            <w:tcBorders>
              <w:top w:val="nil"/>
              <w:left w:val="nil"/>
              <w:bottom w:val="nil"/>
              <w:right w:val="nil"/>
            </w:tcBorders>
            <w:vAlign w:val="bottom"/>
            <w:hideMark/>
          </w:tcPr>
          <w:p w14:paraId="5177F284" w14:textId="77777777" w:rsidR="00822BF0" w:rsidRPr="001165D8" w:rsidRDefault="00822BF0" w:rsidP="00556C63">
            <w:pPr>
              <w:jc w:val="both"/>
              <w:rPr>
                <w:rFonts w:ascii="Arial" w:hAnsi="Arial" w:cs="Arial"/>
                <w:sz w:val="22"/>
                <w:szCs w:val="22"/>
                <w:lang w:val="lt-LT"/>
              </w:rPr>
            </w:pPr>
            <w:r w:rsidRPr="001165D8">
              <w:rPr>
                <w:rFonts w:ascii="Arial" w:hAnsi="Arial" w:cs="Arial"/>
                <w:sz w:val="22"/>
                <w:szCs w:val="22"/>
                <w:lang w:val="lt-LT"/>
              </w:rPr>
              <w:t>……………………………………………….. surašė šį aktą remiantis 20    m. …………</w:t>
            </w:r>
            <w:r w:rsidR="00556C63" w:rsidRPr="001165D8">
              <w:rPr>
                <w:rFonts w:ascii="Arial" w:hAnsi="Arial" w:cs="Arial"/>
                <w:sz w:val="22"/>
                <w:szCs w:val="22"/>
                <w:lang w:val="lt-LT"/>
              </w:rPr>
              <w:t>………………...</w:t>
            </w:r>
            <w:r w:rsidRPr="001165D8">
              <w:rPr>
                <w:rFonts w:ascii="Arial" w:hAnsi="Arial" w:cs="Arial"/>
                <w:sz w:val="22"/>
                <w:szCs w:val="22"/>
                <w:lang w:val="lt-LT"/>
              </w:rPr>
              <w:t xml:space="preserve"> metalų laužo pirkimo – pardavimo sutartimi Nr.</w:t>
            </w:r>
            <w:r w:rsidR="000F02EC" w:rsidRPr="001165D8">
              <w:rPr>
                <w:rFonts w:ascii="Arial" w:hAnsi="Arial" w:cs="Arial"/>
                <w:sz w:val="22"/>
                <w:szCs w:val="22"/>
                <w:lang w:val="lt-LT"/>
              </w:rPr>
              <w:t> </w:t>
            </w:r>
            <w:r w:rsidRPr="001165D8">
              <w:rPr>
                <w:rFonts w:ascii="Arial" w:hAnsi="Arial" w:cs="Arial"/>
                <w:sz w:val="22"/>
                <w:szCs w:val="22"/>
                <w:lang w:val="lt-LT"/>
              </w:rPr>
              <w:t xml:space="preserve"> …………….</w:t>
            </w:r>
          </w:p>
        </w:tc>
      </w:tr>
      <w:tr w:rsidR="00D84D77" w:rsidRPr="002C42FD" w14:paraId="0F4FCE08" w14:textId="77777777" w:rsidTr="007E0AF2">
        <w:trPr>
          <w:trHeight w:val="431"/>
        </w:trPr>
        <w:tc>
          <w:tcPr>
            <w:tcW w:w="567" w:type="dxa"/>
            <w:tcBorders>
              <w:top w:val="nil"/>
              <w:left w:val="nil"/>
              <w:bottom w:val="single" w:sz="4" w:space="0" w:color="auto"/>
              <w:right w:val="nil"/>
            </w:tcBorders>
            <w:vAlign w:val="center"/>
            <w:hideMark/>
          </w:tcPr>
          <w:p w14:paraId="6138971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51" w:type="dxa"/>
            <w:tcBorders>
              <w:top w:val="nil"/>
              <w:left w:val="nil"/>
              <w:bottom w:val="single" w:sz="4" w:space="0" w:color="auto"/>
              <w:right w:val="nil"/>
            </w:tcBorders>
            <w:vAlign w:val="center"/>
            <w:hideMark/>
          </w:tcPr>
          <w:p w14:paraId="530A23C7"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470B7258"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52" w:type="dxa"/>
            <w:tcBorders>
              <w:top w:val="nil"/>
              <w:left w:val="nil"/>
              <w:bottom w:val="single" w:sz="4" w:space="0" w:color="auto"/>
              <w:right w:val="nil"/>
            </w:tcBorders>
            <w:vAlign w:val="center"/>
            <w:hideMark/>
          </w:tcPr>
          <w:p w14:paraId="1D2E66C6"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nil"/>
            </w:tcBorders>
            <w:vAlign w:val="center"/>
            <w:hideMark/>
          </w:tcPr>
          <w:p w14:paraId="18297460"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84" w:type="dxa"/>
            <w:tcBorders>
              <w:top w:val="nil"/>
              <w:left w:val="nil"/>
              <w:bottom w:val="single" w:sz="4" w:space="0" w:color="auto"/>
              <w:right w:val="nil"/>
            </w:tcBorders>
            <w:vAlign w:val="center"/>
            <w:hideMark/>
          </w:tcPr>
          <w:p w14:paraId="0962546E"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101" w:type="dxa"/>
            <w:tcBorders>
              <w:top w:val="nil"/>
              <w:left w:val="nil"/>
              <w:bottom w:val="single" w:sz="4" w:space="0" w:color="auto"/>
              <w:right w:val="nil"/>
            </w:tcBorders>
            <w:vAlign w:val="center"/>
            <w:hideMark/>
          </w:tcPr>
          <w:p w14:paraId="1C4DB35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6BE6C17C"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nil"/>
            </w:tcBorders>
            <w:vAlign w:val="center"/>
            <w:hideMark/>
          </w:tcPr>
          <w:p w14:paraId="0E99B5E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vAlign w:val="center"/>
            <w:hideMark/>
          </w:tcPr>
          <w:p w14:paraId="39E4EC96"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single" w:sz="4" w:space="0" w:color="auto"/>
              <w:right w:val="nil"/>
            </w:tcBorders>
            <w:vAlign w:val="center"/>
            <w:hideMark/>
          </w:tcPr>
          <w:p w14:paraId="1E5505C5"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17" w:type="dxa"/>
            <w:tcBorders>
              <w:top w:val="nil"/>
              <w:left w:val="nil"/>
              <w:bottom w:val="single" w:sz="4" w:space="0" w:color="auto"/>
              <w:right w:val="nil"/>
            </w:tcBorders>
            <w:vAlign w:val="center"/>
            <w:hideMark/>
          </w:tcPr>
          <w:p w14:paraId="3ECB10C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r>
      <w:tr w:rsidR="00D84D77" w:rsidRPr="001165D8" w14:paraId="1FB12726" w14:textId="77777777" w:rsidTr="007E0AF2">
        <w:trPr>
          <w:trHeight w:val="301"/>
        </w:trPr>
        <w:tc>
          <w:tcPr>
            <w:tcW w:w="567" w:type="dxa"/>
            <w:vMerge w:val="restart"/>
            <w:tcBorders>
              <w:top w:val="nil"/>
              <w:left w:val="single" w:sz="4" w:space="0" w:color="auto"/>
              <w:bottom w:val="single" w:sz="4" w:space="0" w:color="auto"/>
              <w:right w:val="single" w:sz="4" w:space="0" w:color="auto"/>
            </w:tcBorders>
            <w:vAlign w:val="center"/>
            <w:hideMark/>
          </w:tcPr>
          <w:p w14:paraId="039FC8AD"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vAlign w:val="center"/>
            <w:hideMark/>
          </w:tcPr>
          <w:p w14:paraId="23E23811"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vAlign w:val="center"/>
            <w:hideMark/>
          </w:tcPr>
          <w:p w14:paraId="388DA5E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Važtaraščio Nr.</w:t>
            </w:r>
          </w:p>
        </w:tc>
        <w:tc>
          <w:tcPr>
            <w:tcW w:w="2409" w:type="dxa"/>
            <w:gridSpan w:val="2"/>
            <w:tcBorders>
              <w:top w:val="single" w:sz="4" w:space="0" w:color="auto"/>
              <w:left w:val="nil"/>
              <w:bottom w:val="single" w:sz="4" w:space="0" w:color="auto"/>
              <w:right w:val="single" w:sz="4" w:space="0" w:color="auto"/>
            </w:tcBorders>
            <w:vAlign w:val="center"/>
            <w:hideMark/>
          </w:tcPr>
          <w:p w14:paraId="2D21DAC5"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Metalo laužo</w:t>
            </w:r>
          </w:p>
        </w:tc>
        <w:tc>
          <w:tcPr>
            <w:tcW w:w="4077" w:type="dxa"/>
            <w:gridSpan w:val="3"/>
            <w:tcBorders>
              <w:top w:val="single" w:sz="4" w:space="0" w:color="auto"/>
              <w:left w:val="nil"/>
              <w:bottom w:val="single" w:sz="4" w:space="0" w:color="auto"/>
              <w:right w:val="single" w:sz="4" w:space="0" w:color="auto"/>
            </w:tcBorders>
            <w:vAlign w:val="center"/>
            <w:hideMark/>
          </w:tcPr>
          <w:p w14:paraId="06D2813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vAlign w:val="center"/>
            <w:hideMark/>
          </w:tcPr>
          <w:p w14:paraId="54B4306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Apmokėti</w:t>
            </w:r>
          </w:p>
        </w:tc>
      </w:tr>
      <w:tr w:rsidR="00D84D77" w:rsidRPr="001165D8" w14:paraId="4C4D0504" w14:textId="77777777" w:rsidTr="007E0AF2">
        <w:trPr>
          <w:trHeight w:val="397"/>
        </w:trPr>
        <w:tc>
          <w:tcPr>
            <w:tcW w:w="567" w:type="dxa"/>
            <w:vMerge/>
            <w:tcBorders>
              <w:top w:val="nil"/>
              <w:left w:val="single" w:sz="4" w:space="0" w:color="auto"/>
              <w:bottom w:val="single" w:sz="4" w:space="0" w:color="auto"/>
              <w:right w:val="single" w:sz="4" w:space="0" w:color="auto"/>
            </w:tcBorders>
            <w:vAlign w:val="center"/>
            <w:hideMark/>
          </w:tcPr>
          <w:p w14:paraId="6A37A6D5" w14:textId="77777777" w:rsidR="00822BF0" w:rsidRPr="001165D8" w:rsidRDefault="00822BF0">
            <w:pPr>
              <w:rPr>
                <w:rFonts w:ascii="Arial" w:hAnsi="Arial" w:cs="Arial"/>
                <w:sz w:val="22"/>
                <w:szCs w:val="22"/>
                <w:lang w:val="lt-LT"/>
              </w:rPr>
            </w:pPr>
          </w:p>
        </w:tc>
        <w:tc>
          <w:tcPr>
            <w:tcW w:w="851" w:type="dxa"/>
            <w:tcBorders>
              <w:top w:val="nil"/>
              <w:left w:val="nil"/>
              <w:bottom w:val="single" w:sz="4" w:space="0" w:color="auto"/>
              <w:right w:val="single" w:sz="4" w:space="0" w:color="auto"/>
            </w:tcBorders>
            <w:vAlign w:val="center"/>
            <w:hideMark/>
          </w:tcPr>
          <w:p w14:paraId="740824E6"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markė</w:t>
            </w:r>
          </w:p>
        </w:tc>
        <w:tc>
          <w:tcPr>
            <w:tcW w:w="1417" w:type="dxa"/>
            <w:tcBorders>
              <w:top w:val="nil"/>
              <w:left w:val="nil"/>
              <w:bottom w:val="single" w:sz="4" w:space="0" w:color="auto"/>
              <w:right w:val="single" w:sz="4" w:space="0" w:color="auto"/>
            </w:tcBorders>
            <w:vAlign w:val="center"/>
            <w:hideMark/>
          </w:tcPr>
          <w:p w14:paraId="777C7E7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7E0D9A2F" w14:textId="77777777" w:rsidR="00822BF0" w:rsidRPr="001165D8" w:rsidRDefault="00822BF0">
            <w:pPr>
              <w:rPr>
                <w:rFonts w:ascii="Arial" w:hAnsi="Arial" w:cs="Arial"/>
                <w:sz w:val="22"/>
                <w:szCs w:val="22"/>
                <w:lang w:val="lt-LT"/>
              </w:rPr>
            </w:pPr>
          </w:p>
        </w:tc>
        <w:tc>
          <w:tcPr>
            <w:tcW w:w="1525" w:type="dxa"/>
            <w:tcBorders>
              <w:top w:val="nil"/>
              <w:left w:val="nil"/>
              <w:bottom w:val="single" w:sz="4" w:space="0" w:color="auto"/>
              <w:right w:val="single" w:sz="4" w:space="0" w:color="auto"/>
            </w:tcBorders>
            <w:vAlign w:val="center"/>
            <w:hideMark/>
          </w:tcPr>
          <w:p w14:paraId="6AE10B5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pavadinimas</w:t>
            </w:r>
          </w:p>
        </w:tc>
        <w:tc>
          <w:tcPr>
            <w:tcW w:w="884" w:type="dxa"/>
            <w:tcBorders>
              <w:top w:val="nil"/>
              <w:left w:val="nil"/>
              <w:bottom w:val="single" w:sz="4" w:space="0" w:color="auto"/>
              <w:right w:val="single" w:sz="4" w:space="0" w:color="auto"/>
            </w:tcBorders>
            <w:vAlign w:val="center"/>
            <w:hideMark/>
          </w:tcPr>
          <w:p w14:paraId="567DC63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šifras</w:t>
            </w:r>
          </w:p>
        </w:tc>
        <w:tc>
          <w:tcPr>
            <w:tcW w:w="1101" w:type="dxa"/>
            <w:tcBorders>
              <w:top w:val="nil"/>
              <w:left w:val="nil"/>
              <w:bottom w:val="single" w:sz="4" w:space="0" w:color="auto"/>
              <w:right w:val="single" w:sz="4" w:space="0" w:color="auto"/>
            </w:tcBorders>
            <w:vAlign w:val="center"/>
            <w:hideMark/>
          </w:tcPr>
          <w:p w14:paraId="322A780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Bruto</w:t>
            </w:r>
          </w:p>
        </w:tc>
        <w:tc>
          <w:tcPr>
            <w:tcW w:w="1417" w:type="dxa"/>
            <w:tcBorders>
              <w:top w:val="nil"/>
              <w:left w:val="nil"/>
              <w:bottom w:val="single" w:sz="4" w:space="0" w:color="auto"/>
              <w:right w:val="single" w:sz="4" w:space="0" w:color="auto"/>
            </w:tcBorders>
            <w:vAlign w:val="center"/>
            <w:hideMark/>
          </w:tcPr>
          <w:p w14:paraId="224AD5D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vAlign w:val="center"/>
            <w:hideMark/>
          </w:tcPr>
          <w:p w14:paraId="2BFB8A21" w14:textId="77777777" w:rsidR="00822BF0" w:rsidRPr="001165D8" w:rsidRDefault="00822BF0">
            <w:pPr>
              <w:jc w:val="center"/>
              <w:rPr>
                <w:rFonts w:ascii="Arial" w:hAnsi="Arial" w:cs="Arial"/>
                <w:sz w:val="22"/>
                <w:szCs w:val="22"/>
                <w:lang w:val="lt-LT"/>
              </w:rPr>
            </w:pPr>
            <w:proofErr w:type="spellStart"/>
            <w:r w:rsidRPr="001165D8">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vAlign w:val="center"/>
            <w:hideMark/>
          </w:tcPr>
          <w:p w14:paraId="6BEEDDB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vAlign w:val="center"/>
            <w:hideMark/>
          </w:tcPr>
          <w:p w14:paraId="45BCAB7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šifras</w:t>
            </w:r>
          </w:p>
        </w:tc>
        <w:tc>
          <w:tcPr>
            <w:tcW w:w="1517" w:type="dxa"/>
            <w:tcBorders>
              <w:top w:val="nil"/>
              <w:left w:val="nil"/>
              <w:bottom w:val="single" w:sz="4" w:space="0" w:color="auto"/>
              <w:right w:val="single" w:sz="4" w:space="0" w:color="auto"/>
            </w:tcBorders>
            <w:vAlign w:val="center"/>
            <w:hideMark/>
          </w:tcPr>
          <w:p w14:paraId="720BDDE8"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Masė, kg</w:t>
            </w:r>
          </w:p>
        </w:tc>
      </w:tr>
      <w:tr w:rsidR="00D84D77" w:rsidRPr="001165D8" w14:paraId="2D0395D4"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1C64E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1</w:t>
            </w:r>
          </w:p>
        </w:tc>
        <w:tc>
          <w:tcPr>
            <w:tcW w:w="851" w:type="dxa"/>
            <w:tcBorders>
              <w:top w:val="nil"/>
              <w:left w:val="nil"/>
              <w:bottom w:val="single" w:sz="4" w:space="0" w:color="auto"/>
              <w:right w:val="single" w:sz="4" w:space="0" w:color="auto"/>
            </w:tcBorders>
            <w:vAlign w:val="center"/>
            <w:hideMark/>
          </w:tcPr>
          <w:p w14:paraId="6FBDB15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B48CBE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12C2C4B8"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50186F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6A4379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4F608C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7DBBA17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222E5701"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66CC961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51A7745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2027AC2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4ED7F9AC"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7D97BB0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2</w:t>
            </w:r>
          </w:p>
        </w:tc>
        <w:tc>
          <w:tcPr>
            <w:tcW w:w="851" w:type="dxa"/>
            <w:tcBorders>
              <w:top w:val="nil"/>
              <w:left w:val="nil"/>
              <w:bottom w:val="single" w:sz="4" w:space="0" w:color="auto"/>
              <w:right w:val="single" w:sz="4" w:space="0" w:color="auto"/>
            </w:tcBorders>
            <w:vAlign w:val="center"/>
            <w:hideMark/>
          </w:tcPr>
          <w:p w14:paraId="40F00E82"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46965F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6A79C5A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CA009A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029F4D26"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345F59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48F8CA1B"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0B6E596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2368BE5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045A644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1AC691E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4A3C51CB"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E92228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3</w:t>
            </w:r>
          </w:p>
        </w:tc>
        <w:tc>
          <w:tcPr>
            <w:tcW w:w="851" w:type="dxa"/>
            <w:tcBorders>
              <w:top w:val="nil"/>
              <w:left w:val="nil"/>
              <w:bottom w:val="single" w:sz="4" w:space="0" w:color="auto"/>
              <w:right w:val="single" w:sz="4" w:space="0" w:color="auto"/>
            </w:tcBorders>
            <w:vAlign w:val="center"/>
            <w:hideMark/>
          </w:tcPr>
          <w:p w14:paraId="5742CC10"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389B5EC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3B90A1E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36A02D67"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9FAA661"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FCDA88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6FC76CA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50A1320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530999F3"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263E3D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D28331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7ABB5FE6" w14:textId="77777777" w:rsidTr="007E0AF2">
        <w:trPr>
          <w:trHeight w:val="474"/>
        </w:trPr>
        <w:tc>
          <w:tcPr>
            <w:tcW w:w="567" w:type="dxa"/>
            <w:tcBorders>
              <w:top w:val="nil"/>
              <w:left w:val="single" w:sz="4" w:space="0" w:color="auto"/>
              <w:bottom w:val="single" w:sz="4" w:space="0" w:color="auto"/>
              <w:right w:val="single" w:sz="4" w:space="0" w:color="auto"/>
            </w:tcBorders>
            <w:vAlign w:val="center"/>
            <w:hideMark/>
          </w:tcPr>
          <w:p w14:paraId="071AB62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4</w:t>
            </w:r>
          </w:p>
        </w:tc>
        <w:tc>
          <w:tcPr>
            <w:tcW w:w="851" w:type="dxa"/>
            <w:tcBorders>
              <w:top w:val="nil"/>
              <w:left w:val="nil"/>
              <w:bottom w:val="single" w:sz="4" w:space="0" w:color="auto"/>
              <w:right w:val="single" w:sz="4" w:space="0" w:color="auto"/>
            </w:tcBorders>
            <w:vAlign w:val="center"/>
            <w:hideMark/>
          </w:tcPr>
          <w:p w14:paraId="26CBEFF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78C15D6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2D28F24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16E2D6E0"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1759FD62"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725A604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102D8A06"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3E14BB0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3C58EEB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ACB9CA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045A44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15A02426" w14:textId="77777777" w:rsidTr="007E0AF2">
        <w:trPr>
          <w:trHeight w:val="301"/>
        </w:trPr>
        <w:tc>
          <w:tcPr>
            <w:tcW w:w="567" w:type="dxa"/>
            <w:tcBorders>
              <w:top w:val="nil"/>
              <w:left w:val="nil"/>
              <w:bottom w:val="nil"/>
              <w:right w:val="nil"/>
            </w:tcBorders>
            <w:noWrap/>
            <w:vAlign w:val="bottom"/>
            <w:hideMark/>
          </w:tcPr>
          <w:p w14:paraId="015AF84A" w14:textId="77777777" w:rsidR="00822BF0" w:rsidRPr="001165D8" w:rsidRDefault="00822BF0">
            <w:pPr>
              <w:jc w:val="center"/>
              <w:rPr>
                <w:rFonts w:ascii="Arial" w:hAnsi="Arial" w:cs="Arial"/>
                <w:sz w:val="22"/>
                <w:szCs w:val="22"/>
                <w:lang w:val="lt-LT"/>
              </w:rPr>
            </w:pPr>
          </w:p>
        </w:tc>
        <w:tc>
          <w:tcPr>
            <w:tcW w:w="851" w:type="dxa"/>
            <w:tcBorders>
              <w:top w:val="nil"/>
              <w:left w:val="nil"/>
              <w:bottom w:val="nil"/>
              <w:right w:val="nil"/>
            </w:tcBorders>
            <w:noWrap/>
            <w:vAlign w:val="bottom"/>
            <w:hideMark/>
          </w:tcPr>
          <w:p w14:paraId="19F3DA92"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B14C28C"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267839FC"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6D552E7E"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7E58F95"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3CC2320D"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106FE5C"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0458B68A"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vAlign w:val="bottom"/>
            <w:hideMark/>
          </w:tcPr>
          <w:p w14:paraId="5A5F7891" w14:textId="77777777" w:rsidR="00822BF0" w:rsidRPr="001165D8"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1BA12D00"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114816D2" w14:textId="77777777" w:rsidR="00822BF0" w:rsidRPr="001165D8" w:rsidRDefault="00822BF0">
            <w:pPr>
              <w:rPr>
                <w:rFonts w:ascii="Arial" w:hAnsi="Arial" w:cs="Arial"/>
                <w:sz w:val="22"/>
                <w:szCs w:val="22"/>
                <w:lang w:val="lt-LT"/>
              </w:rPr>
            </w:pPr>
          </w:p>
        </w:tc>
      </w:tr>
      <w:tr w:rsidR="00D84D77" w:rsidRPr="001165D8" w14:paraId="7D93B910" w14:textId="77777777" w:rsidTr="007E0AF2">
        <w:trPr>
          <w:trHeight w:val="301"/>
        </w:trPr>
        <w:tc>
          <w:tcPr>
            <w:tcW w:w="567" w:type="dxa"/>
            <w:tcBorders>
              <w:top w:val="nil"/>
              <w:left w:val="nil"/>
              <w:bottom w:val="nil"/>
              <w:right w:val="nil"/>
            </w:tcBorders>
            <w:noWrap/>
            <w:vAlign w:val="bottom"/>
            <w:hideMark/>
          </w:tcPr>
          <w:p w14:paraId="3B977F93"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3E0605F7"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81FAD39"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42452B0A"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290F579"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3E2610CD"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55F6D66"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hideMark/>
          </w:tcPr>
          <w:p w14:paraId="48F4D598"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73B30580" w14:textId="77777777" w:rsidR="00822BF0" w:rsidRPr="001165D8" w:rsidRDefault="00822BF0">
            <w:pPr>
              <w:jc w:val="center"/>
              <w:rPr>
                <w:rFonts w:ascii="Arial" w:hAnsi="Arial" w:cs="Arial"/>
                <w:sz w:val="22"/>
                <w:szCs w:val="22"/>
                <w:lang w:val="lt-LT"/>
              </w:rPr>
            </w:pPr>
          </w:p>
        </w:tc>
        <w:tc>
          <w:tcPr>
            <w:tcW w:w="2127" w:type="dxa"/>
            <w:tcBorders>
              <w:top w:val="nil"/>
              <w:left w:val="nil"/>
              <w:bottom w:val="nil"/>
              <w:right w:val="nil"/>
            </w:tcBorders>
            <w:noWrap/>
            <w:vAlign w:val="bottom"/>
            <w:hideMark/>
          </w:tcPr>
          <w:p w14:paraId="35E7052C" w14:textId="77777777" w:rsidR="00822BF0" w:rsidRPr="001165D8"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7ABE449E"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705B6738" w14:textId="77777777" w:rsidR="00822BF0" w:rsidRPr="001165D8" w:rsidRDefault="00822BF0">
            <w:pPr>
              <w:rPr>
                <w:rFonts w:ascii="Arial" w:hAnsi="Arial" w:cs="Arial"/>
                <w:sz w:val="22"/>
                <w:szCs w:val="22"/>
                <w:lang w:val="lt-LT"/>
              </w:rPr>
            </w:pPr>
          </w:p>
        </w:tc>
      </w:tr>
      <w:tr w:rsidR="00D84D77" w:rsidRPr="001165D8" w14:paraId="7E1E60A2" w14:textId="77777777" w:rsidTr="00822BF0">
        <w:trPr>
          <w:trHeight w:val="301"/>
        </w:trPr>
        <w:tc>
          <w:tcPr>
            <w:tcW w:w="567" w:type="dxa"/>
            <w:tcBorders>
              <w:top w:val="nil"/>
              <w:left w:val="nil"/>
              <w:bottom w:val="nil"/>
              <w:right w:val="nil"/>
            </w:tcBorders>
            <w:noWrap/>
            <w:vAlign w:val="bottom"/>
            <w:hideMark/>
          </w:tcPr>
          <w:p w14:paraId="272FA668"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A0FA68A"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574F643" w14:textId="77777777" w:rsidR="00822BF0" w:rsidRPr="001165D8"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23186B6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nil"/>
              <w:right w:val="nil"/>
            </w:tcBorders>
            <w:noWrap/>
            <w:vAlign w:val="bottom"/>
            <w:hideMark/>
          </w:tcPr>
          <w:p w14:paraId="7ADCA953" w14:textId="77777777" w:rsidR="00822BF0" w:rsidRPr="001165D8"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7E58D8B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317F2FE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nil"/>
              <w:right w:val="nil"/>
            </w:tcBorders>
            <w:noWrap/>
            <w:hideMark/>
          </w:tcPr>
          <w:p w14:paraId="775DDD7A"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6706775F" w14:textId="77777777" w:rsidR="00822BF0" w:rsidRPr="001165D8" w:rsidRDefault="00822BF0">
            <w:pPr>
              <w:rPr>
                <w:rFonts w:ascii="Arial" w:hAnsi="Arial" w:cs="Arial"/>
                <w:sz w:val="22"/>
                <w:szCs w:val="22"/>
                <w:lang w:val="lt-LT"/>
              </w:rPr>
            </w:pPr>
          </w:p>
        </w:tc>
      </w:tr>
      <w:tr w:rsidR="00D84D77" w:rsidRPr="001165D8" w14:paraId="73F2889A" w14:textId="77777777" w:rsidTr="00822BF0">
        <w:trPr>
          <w:trHeight w:val="301"/>
        </w:trPr>
        <w:tc>
          <w:tcPr>
            <w:tcW w:w="567" w:type="dxa"/>
            <w:tcBorders>
              <w:top w:val="nil"/>
              <w:left w:val="nil"/>
              <w:bottom w:val="nil"/>
              <w:right w:val="nil"/>
            </w:tcBorders>
            <w:noWrap/>
            <w:vAlign w:val="bottom"/>
            <w:hideMark/>
          </w:tcPr>
          <w:p w14:paraId="6E6E20FB"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11F44063"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256CB8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36CB421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2EB3B889" w14:textId="77777777" w:rsidR="00822BF0" w:rsidRPr="001165D8"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3FBB38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(vardas, pavardė)</w:t>
            </w:r>
          </w:p>
        </w:tc>
        <w:tc>
          <w:tcPr>
            <w:tcW w:w="811" w:type="dxa"/>
            <w:tcBorders>
              <w:top w:val="nil"/>
              <w:left w:val="nil"/>
              <w:bottom w:val="nil"/>
              <w:right w:val="nil"/>
            </w:tcBorders>
            <w:noWrap/>
            <w:hideMark/>
          </w:tcPr>
          <w:p w14:paraId="0C72C949"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2AA0C000" w14:textId="77777777" w:rsidR="00822BF0" w:rsidRPr="001165D8" w:rsidRDefault="00822BF0">
            <w:pPr>
              <w:rPr>
                <w:rFonts w:ascii="Arial" w:hAnsi="Arial" w:cs="Arial"/>
                <w:sz w:val="22"/>
                <w:szCs w:val="22"/>
                <w:lang w:val="lt-LT"/>
              </w:rPr>
            </w:pPr>
          </w:p>
        </w:tc>
      </w:tr>
      <w:tr w:rsidR="00D84D77" w:rsidRPr="001165D8" w14:paraId="5840CA3C" w14:textId="77777777" w:rsidTr="007E0AF2">
        <w:trPr>
          <w:trHeight w:val="301"/>
        </w:trPr>
        <w:tc>
          <w:tcPr>
            <w:tcW w:w="567" w:type="dxa"/>
            <w:tcBorders>
              <w:top w:val="nil"/>
              <w:left w:val="nil"/>
              <w:bottom w:val="nil"/>
              <w:right w:val="nil"/>
            </w:tcBorders>
            <w:noWrap/>
            <w:vAlign w:val="bottom"/>
            <w:hideMark/>
          </w:tcPr>
          <w:p w14:paraId="3A6F7C86"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208EED4"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BBF262B"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3F27E95B"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9302890"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47911AB7"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24BAC8CE"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2CB65703"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hideMark/>
          </w:tcPr>
          <w:p w14:paraId="6A34CF33"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hideMark/>
          </w:tcPr>
          <w:p w14:paraId="06FDD1D0" w14:textId="77777777" w:rsidR="00822BF0" w:rsidRPr="001165D8"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5266DCD2"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F325056" w14:textId="77777777" w:rsidR="00822BF0" w:rsidRPr="001165D8" w:rsidRDefault="00822BF0">
            <w:pPr>
              <w:rPr>
                <w:rFonts w:ascii="Arial" w:hAnsi="Arial" w:cs="Arial"/>
                <w:sz w:val="22"/>
                <w:szCs w:val="22"/>
                <w:lang w:val="lt-LT"/>
              </w:rPr>
            </w:pPr>
          </w:p>
        </w:tc>
      </w:tr>
      <w:tr w:rsidR="00D84D77" w:rsidRPr="001165D8" w14:paraId="52D414F0" w14:textId="77777777" w:rsidTr="007E0AF2">
        <w:trPr>
          <w:trHeight w:val="301"/>
        </w:trPr>
        <w:tc>
          <w:tcPr>
            <w:tcW w:w="567" w:type="dxa"/>
            <w:tcBorders>
              <w:top w:val="nil"/>
              <w:left w:val="nil"/>
              <w:bottom w:val="nil"/>
              <w:right w:val="nil"/>
            </w:tcBorders>
            <w:noWrap/>
            <w:vAlign w:val="bottom"/>
            <w:hideMark/>
          </w:tcPr>
          <w:p w14:paraId="489B3537"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05555B85"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6A4BD4E"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68FF37D1"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220D4F01"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39C996D"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9B6D00D"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55585A76"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hideMark/>
          </w:tcPr>
          <w:p w14:paraId="3993559B"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hideMark/>
          </w:tcPr>
          <w:p w14:paraId="6447F4FF" w14:textId="77777777" w:rsidR="00822BF0" w:rsidRPr="001165D8"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378EC4BC"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7B1E41ED" w14:textId="77777777" w:rsidR="00822BF0" w:rsidRPr="001165D8" w:rsidRDefault="00822BF0">
            <w:pPr>
              <w:rPr>
                <w:rFonts w:ascii="Arial" w:hAnsi="Arial" w:cs="Arial"/>
                <w:sz w:val="22"/>
                <w:szCs w:val="22"/>
                <w:lang w:val="lt-LT"/>
              </w:rPr>
            </w:pPr>
          </w:p>
        </w:tc>
      </w:tr>
      <w:tr w:rsidR="00D84D77" w:rsidRPr="001165D8" w14:paraId="090ABDA8" w14:textId="77777777" w:rsidTr="00822BF0">
        <w:trPr>
          <w:trHeight w:val="431"/>
        </w:trPr>
        <w:tc>
          <w:tcPr>
            <w:tcW w:w="567" w:type="dxa"/>
            <w:tcBorders>
              <w:top w:val="nil"/>
              <w:left w:val="nil"/>
              <w:bottom w:val="nil"/>
              <w:right w:val="nil"/>
            </w:tcBorders>
            <w:noWrap/>
            <w:vAlign w:val="bottom"/>
            <w:hideMark/>
          </w:tcPr>
          <w:p w14:paraId="2D340E22"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410F0B1D"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92A2C6D" w14:textId="0EFDAA49" w:rsidR="00822BF0" w:rsidRPr="001165D8"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61F74A15"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nil"/>
              <w:right w:val="nil"/>
            </w:tcBorders>
            <w:noWrap/>
            <w:vAlign w:val="bottom"/>
            <w:hideMark/>
          </w:tcPr>
          <w:p w14:paraId="66E1E477" w14:textId="77777777" w:rsidR="00822BF0" w:rsidRPr="001165D8"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0306851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2C2CB7B8"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nil"/>
              <w:right w:val="nil"/>
            </w:tcBorders>
            <w:noWrap/>
            <w:hideMark/>
          </w:tcPr>
          <w:p w14:paraId="4A90EB0E"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3496676E" w14:textId="77777777" w:rsidR="00822BF0" w:rsidRPr="001165D8" w:rsidRDefault="00822BF0">
            <w:pPr>
              <w:rPr>
                <w:rFonts w:ascii="Arial" w:hAnsi="Arial" w:cs="Arial"/>
                <w:sz w:val="22"/>
                <w:szCs w:val="22"/>
                <w:lang w:val="lt-LT"/>
              </w:rPr>
            </w:pPr>
          </w:p>
        </w:tc>
      </w:tr>
      <w:tr w:rsidR="00822BF0" w:rsidRPr="001165D8" w14:paraId="1EB8B52A" w14:textId="77777777" w:rsidTr="00822BF0">
        <w:trPr>
          <w:trHeight w:val="316"/>
        </w:trPr>
        <w:tc>
          <w:tcPr>
            <w:tcW w:w="567" w:type="dxa"/>
            <w:tcBorders>
              <w:top w:val="nil"/>
              <w:left w:val="nil"/>
              <w:bottom w:val="nil"/>
              <w:right w:val="nil"/>
            </w:tcBorders>
            <w:noWrap/>
            <w:vAlign w:val="bottom"/>
            <w:hideMark/>
          </w:tcPr>
          <w:p w14:paraId="7C1A8F93"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2202E76D"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474FF2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776DBB6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47BC6E9C" w14:textId="77777777" w:rsidR="00822BF0" w:rsidRPr="001165D8"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22EC360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(vardas, pavardė)</w:t>
            </w:r>
          </w:p>
        </w:tc>
        <w:tc>
          <w:tcPr>
            <w:tcW w:w="811" w:type="dxa"/>
            <w:tcBorders>
              <w:top w:val="nil"/>
              <w:left w:val="nil"/>
              <w:bottom w:val="nil"/>
              <w:right w:val="nil"/>
            </w:tcBorders>
            <w:noWrap/>
            <w:hideMark/>
          </w:tcPr>
          <w:p w14:paraId="5AE299B1"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22EF6A3" w14:textId="77777777" w:rsidR="00822BF0" w:rsidRPr="001165D8" w:rsidRDefault="00822BF0">
            <w:pPr>
              <w:rPr>
                <w:rFonts w:ascii="Arial" w:hAnsi="Arial" w:cs="Arial"/>
                <w:sz w:val="22"/>
                <w:szCs w:val="22"/>
                <w:lang w:val="lt-LT"/>
              </w:rPr>
            </w:pPr>
          </w:p>
        </w:tc>
      </w:tr>
    </w:tbl>
    <w:p w14:paraId="12CA0079" w14:textId="748F7B31" w:rsidR="00E974C2" w:rsidRPr="001165D8" w:rsidRDefault="00E974C2" w:rsidP="00822BF0">
      <w:pPr>
        <w:shd w:val="clear" w:color="auto" w:fill="FFFFFF"/>
        <w:jc w:val="both"/>
        <w:rPr>
          <w:rFonts w:ascii="Arial" w:hAnsi="Arial" w:cs="Arial"/>
          <w:sz w:val="22"/>
          <w:szCs w:val="22"/>
          <w:lang w:val="lt-LT"/>
        </w:rPr>
      </w:pPr>
    </w:p>
    <w:p w14:paraId="2AE6C67E" w14:textId="77777777" w:rsidR="00E974C2" w:rsidRPr="001165D8" w:rsidRDefault="00E974C2" w:rsidP="00822BF0">
      <w:pPr>
        <w:shd w:val="clear" w:color="auto" w:fill="FFFFFF"/>
        <w:jc w:val="both"/>
        <w:rPr>
          <w:rFonts w:ascii="Arial" w:hAnsi="Arial" w:cs="Arial"/>
          <w:sz w:val="22"/>
          <w:szCs w:val="22"/>
          <w:lang w:val="lt-LT"/>
        </w:rPr>
      </w:pPr>
    </w:p>
    <w:p w14:paraId="72F2730B" w14:textId="77777777" w:rsidR="00E974C2" w:rsidRPr="001165D8" w:rsidRDefault="00E974C2" w:rsidP="00822BF0">
      <w:pPr>
        <w:shd w:val="clear" w:color="auto" w:fill="FFFFFF"/>
        <w:jc w:val="both"/>
        <w:rPr>
          <w:rFonts w:ascii="Arial" w:hAnsi="Arial" w:cs="Arial"/>
          <w:sz w:val="22"/>
          <w:szCs w:val="22"/>
          <w:lang w:val="lt-LT"/>
        </w:rPr>
      </w:pPr>
    </w:p>
    <w:p w14:paraId="7F9A9837" w14:textId="77B629AB" w:rsidR="000E394A" w:rsidRPr="001165D8" w:rsidRDefault="000E394A" w:rsidP="000E394A">
      <w:pPr>
        <w:jc w:val="right"/>
        <w:rPr>
          <w:rFonts w:ascii="Arial" w:hAnsi="Arial" w:cs="Arial"/>
          <w:b/>
          <w:bCs/>
          <w:sz w:val="22"/>
          <w:szCs w:val="22"/>
        </w:rPr>
      </w:pPr>
      <w:r w:rsidRPr="001165D8">
        <w:rPr>
          <w:rFonts w:ascii="Arial" w:hAnsi="Arial" w:cs="Arial"/>
          <w:b/>
          <w:bCs/>
          <w:sz w:val="22"/>
          <w:szCs w:val="22"/>
          <w:lang w:val="lt-LT"/>
        </w:rPr>
        <w:lastRenderedPageBreak/>
        <w:t>Sutartie priedas Nr. 3</w:t>
      </w:r>
    </w:p>
    <w:p w14:paraId="26AA6228" w14:textId="77777777" w:rsidR="00E974C2" w:rsidRPr="001165D8" w:rsidRDefault="00E974C2" w:rsidP="00822BF0">
      <w:pPr>
        <w:shd w:val="clear" w:color="auto" w:fill="FFFFFF"/>
        <w:jc w:val="both"/>
        <w:rPr>
          <w:rFonts w:ascii="Arial" w:hAnsi="Arial" w:cs="Arial"/>
          <w:sz w:val="22"/>
          <w:szCs w:val="22"/>
          <w:lang w:val="lt-LT"/>
        </w:rPr>
      </w:pPr>
    </w:p>
    <w:p w14:paraId="004CE1E3" w14:textId="77777777" w:rsidR="00E974C2" w:rsidRPr="001165D8" w:rsidRDefault="00E974C2" w:rsidP="00822BF0">
      <w:pPr>
        <w:shd w:val="clear" w:color="auto" w:fill="FFFFFF"/>
        <w:jc w:val="both"/>
        <w:rPr>
          <w:rFonts w:ascii="Arial" w:hAnsi="Arial" w:cs="Arial"/>
          <w:sz w:val="22"/>
          <w:szCs w:val="22"/>
          <w:lang w:val="lt-LT"/>
        </w:rPr>
      </w:pPr>
    </w:p>
    <w:p w14:paraId="28DEE23A" w14:textId="77777777" w:rsidR="00FC61F6" w:rsidRPr="001165D8" w:rsidRDefault="00FC61F6" w:rsidP="00822BF0">
      <w:pPr>
        <w:shd w:val="clear" w:color="auto" w:fill="FFFFFF"/>
        <w:jc w:val="both"/>
        <w:rPr>
          <w:rFonts w:ascii="Arial" w:hAnsi="Arial" w:cs="Arial"/>
          <w:sz w:val="22"/>
          <w:szCs w:val="22"/>
          <w:lang w:val="lt-LT"/>
        </w:rPr>
      </w:pPr>
    </w:p>
    <w:p w14:paraId="16AB413B" w14:textId="77777777" w:rsidR="00FC61F6" w:rsidRPr="001165D8" w:rsidRDefault="00FC61F6" w:rsidP="00FC61F6">
      <w:pPr>
        <w:rPr>
          <w:rFonts w:ascii="Arial" w:hAnsi="Arial" w:cs="Arial"/>
          <w:b/>
          <w:bCs/>
          <w:sz w:val="22"/>
          <w:szCs w:val="22"/>
          <w:lang w:val="lt-LT"/>
        </w:rPr>
      </w:pPr>
      <w:r w:rsidRPr="001165D8">
        <w:rPr>
          <w:rFonts w:ascii="Arial" w:hAnsi="Arial" w:cs="Arial"/>
          <w:b/>
          <w:bCs/>
          <w:sz w:val="22"/>
          <w:szCs w:val="22"/>
          <w:lang w:val="lt-LT"/>
        </w:rPr>
        <w:t>DEKLARACIJA</w:t>
      </w:r>
    </w:p>
    <w:p w14:paraId="42F24295" w14:textId="77777777" w:rsidR="00FC61F6" w:rsidRPr="001165D8" w:rsidRDefault="00FC61F6" w:rsidP="00FC61F6">
      <w:pPr>
        <w:rPr>
          <w:rFonts w:ascii="Arial" w:hAnsi="Arial" w:cs="Arial"/>
          <w:b/>
          <w:bCs/>
          <w:sz w:val="22"/>
          <w:szCs w:val="22"/>
          <w:lang w:val="lt-LT"/>
        </w:rPr>
      </w:pPr>
    </w:p>
    <w:p w14:paraId="62F13946" w14:textId="77777777" w:rsidR="00FC61F6" w:rsidRPr="001165D8" w:rsidRDefault="00FC61F6" w:rsidP="00FC61F6">
      <w:pPr>
        <w:rPr>
          <w:rFonts w:ascii="Arial" w:hAnsi="Arial" w:cs="Arial"/>
          <w:b/>
          <w:bCs/>
          <w:sz w:val="22"/>
          <w:szCs w:val="22"/>
          <w:lang w:val="lt-LT"/>
        </w:rPr>
      </w:pPr>
      <w:r w:rsidRPr="001165D8">
        <w:rPr>
          <w:rFonts w:ascii="Arial" w:hAnsi="Arial" w:cs="Arial"/>
          <w:b/>
          <w:bCs/>
          <w:sz w:val="22"/>
          <w:szCs w:val="22"/>
          <w:lang w:val="lt-LT"/>
        </w:rPr>
        <w:t>Dėl tarptautinių sankcijų laikymosi</w:t>
      </w:r>
    </w:p>
    <w:p w14:paraId="5B2F28E4" w14:textId="77777777" w:rsidR="00FC61F6" w:rsidRPr="001165D8" w:rsidRDefault="00FC61F6" w:rsidP="00FC61F6">
      <w:pPr>
        <w:rPr>
          <w:rFonts w:ascii="Arial" w:hAnsi="Arial" w:cs="Arial"/>
          <w:i/>
          <w:iCs/>
          <w:sz w:val="22"/>
          <w:szCs w:val="22"/>
          <w:lang w:val="lt-LT"/>
        </w:rPr>
      </w:pPr>
    </w:p>
    <w:p w14:paraId="54949E4A" w14:textId="1DE07A42" w:rsidR="0005579B" w:rsidRPr="001165D8" w:rsidRDefault="0005579B" w:rsidP="0005579B">
      <w:pPr>
        <w:rPr>
          <w:rFonts w:ascii="Arial" w:hAnsi="Arial" w:cs="Arial"/>
          <w:i/>
          <w:iCs/>
          <w:sz w:val="22"/>
          <w:szCs w:val="22"/>
          <w:lang w:val="lt-LT"/>
        </w:rPr>
      </w:pPr>
      <w:r w:rsidRPr="001165D8">
        <w:rPr>
          <w:rFonts w:ascii="Arial" w:hAnsi="Arial" w:cs="Arial"/>
          <w:i/>
          <w:iCs/>
          <w:sz w:val="22"/>
          <w:szCs w:val="22"/>
          <w:lang w:val="lt-LT"/>
        </w:rPr>
        <w:t>202</w:t>
      </w:r>
      <w:r w:rsidR="005C15A7" w:rsidRPr="001165D8">
        <w:rPr>
          <w:rFonts w:ascii="Arial" w:hAnsi="Arial" w:cs="Arial"/>
          <w:i/>
          <w:iCs/>
          <w:sz w:val="22"/>
          <w:szCs w:val="22"/>
          <w:lang w:val="lt-LT"/>
        </w:rPr>
        <w:t>6</w:t>
      </w:r>
    </w:p>
    <w:p w14:paraId="648951ED" w14:textId="77777777" w:rsidR="0005579B" w:rsidRPr="001165D8" w:rsidRDefault="0005579B" w:rsidP="0005579B">
      <w:pPr>
        <w:rPr>
          <w:rFonts w:ascii="Arial" w:hAnsi="Arial" w:cs="Arial"/>
          <w:sz w:val="22"/>
          <w:szCs w:val="22"/>
          <w:lang w:val="lt-LT"/>
        </w:rPr>
      </w:pPr>
    </w:p>
    <w:p w14:paraId="5BF457D9" w14:textId="41380A39" w:rsidR="003F3001" w:rsidRPr="001165D8" w:rsidRDefault="003F3001" w:rsidP="003F3001">
      <w:pPr>
        <w:jc w:val="both"/>
        <w:rPr>
          <w:rFonts w:ascii="Arial" w:hAnsi="Arial" w:cs="Arial"/>
          <w:sz w:val="22"/>
          <w:szCs w:val="22"/>
          <w:lang w:val="lt-LT"/>
        </w:rPr>
      </w:pPr>
      <w:r w:rsidRPr="001165D8">
        <w:rPr>
          <w:rFonts w:ascii="Arial" w:hAnsi="Arial" w:cs="Arial"/>
          <w:sz w:val="22"/>
          <w:szCs w:val="22"/>
          <w:lang w:val="lt-LT"/>
        </w:rPr>
        <w:t xml:space="preserve">Šia deklaracija </w:t>
      </w:r>
      <w:r w:rsidR="00296679" w:rsidRPr="00296679">
        <w:rPr>
          <w:rFonts w:ascii="Arial" w:hAnsi="Arial" w:cs="Arial"/>
          <w:sz w:val="22"/>
          <w:szCs w:val="22"/>
          <w:highlight w:val="yellow"/>
          <w:lang w:val="lt-LT"/>
        </w:rPr>
        <w:t>XXXXX</w:t>
      </w:r>
      <w:r w:rsidRPr="00296679">
        <w:rPr>
          <w:rFonts w:ascii="Arial" w:hAnsi="Arial" w:cs="Arial"/>
          <w:sz w:val="22"/>
          <w:szCs w:val="22"/>
          <w:highlight w:val="yellow"/>
          <w:lang w:val="lt-LT"/>
        </w:rPr>
        <w:t xml:space="preserve"> juridinio asmens kodas </w:t>
      </w:r>
      <w:r w:rsidR="00296679" w:rsidRPr="00296679">
        <w:rPr>
          <w:rFonts w:ascii="Arial" w:hAnsi="Arial" w:cs="Arial"/>
          <w:color w:val="000000"/>
          <w:spacing w:val="3"/>
          <w:sz w:val="22"/>
          <w:szCs w:val="22"/>
          <w:highlight w:val="yellow"/>
          <w:lang w:val="lt-LT"/>
        </w:rPr>
        <w:t>XXXXX</w:t>
      </w:r>
      <w:r w:rsidRPr="001165D8">
        <w:rPr>
          <w:rFonts w:ascii="Arial" w:hAnsi="Arial" w:cs="Arial"/>
          <w:color w:val="000000"/>
          <w:spacing w:val="3"/>
          <w:sz w:val="22"/>
          <w:szCs w:val="22"/>
          <w:lang w:val="lt-LT"/>
        </w:rPr>
        <w:t xml:space="preserve"> </w:t>
      </w:r>
      <w:r w:rsidRPr="001165D8">
        <w:rPr>
          <w:rFonts w:ascii="Arial" w:hAnsi="Arial" w:cs="Arial"/>
          <w:sz w:val="22"/>
          <w:szCs w:val="22"/>
          <w:lang w:val="lt-LT"/>
        </w:rPr>
        <w:t>patvirtina, kad</w:t>
      </w:r>
      <w:r w:rsidRPr="001165D8">
        <w:rPr>
          <w:rStyle w:val="CommentReference"/>
          <w:rFonts w:ascii="Arial" w:hAnsi="Arial" w:cs="Arial"/>
          <w:sz w:val="22"/>
          <w:szCs w:val="22"/>
          <w:lang w:val="lt-LT"/>
        </w:rPr>
        <w:t xml:space="preserve"> </w:t>
      </w:r>
      <w:r w:rsidRPr="001165D8">
        <w:rPr>
          <w:rFonts w:ascii="Arial" w:hAnsi="Arial" w:cs="Arial"/>
          <w:sz w:val="22"/>
          <w:szCs w:val="22"/>
          <w:lang w:val="lt-LT"/>
        </w:rPr>
        <w:t xml:space="preserve">laikosi ir įgyvendina sankcijų, kurias </w:t>
      </w:r>
      <w:bookmarkStart w:id="0" w:name="_Hlk153879662"/>
      <w:r w:rsidRPr="001165D8">
        <w:rPr>
          <w:rFonts w:ascii="Arial" w:hAnsi="Arial" w:cs="Arial"/>
          <w:sz w:val="22"/>
          <w:szCs w:val="22"/>
          <w:lang w:val="lt-LT"/>
        </w:rPr>
        <w:t xml:space="preserve">nustato, taiko ar administruoja </w:t>
      </w:r>
      <w:bookmarkEnd w:id="0"/>
      <w:r w:rsidRPr="001165D8">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47DB1625" w14:textId="77777777" w:rsidR="003F3001" w:rsidRPr="001165D8" w:rsidRDefault="003F3001" w:rsidP="003F3001">
      <w:pPr>
        <w:jc w:val="both"/>
        <w:rPr>
          <w:rFonts w:ascii="Arial" w:hAnsi="Arial" w:cs="Arial"/>
          <w:sz w:val="22"/>
          <w:szCs w:val="22"/>
          <w:lang w:val="lt-LT"/>
        </w:rPr>
      </w:pPr>
    </w:p>
    <w:p w14:paraId="3AED5C03" w14:textId="6B452663" w:rsidR="003F3001" w:rsidRPr="001165D8" w:rsidRDefault="003F3001" w:rsidP="003F3001">
      <w:pPr>
        <w:jc w:val="both"/>
        <w:rPr>
          <w:rFonts w:ascii="Arial" w:hAnsi="Arial" w:cs="Arial"/>
          <w:sz w:val="22"/>
          <w:szCs w:val="22"/>
          <w:lang w:val="lt-LT"/>
        </w:rPr>
      </w:pPr>
      <w:r w:rsidRPr="001165D8">
        <w:rPr>
          <w:rFonts w:ascii="Arial" w:hAnsi="Arial" w:cs="Arial"/>
          <w:sz w:val="22"/>
          <w:szCs w:val="22"/>
          <w:lang w:val="lt-LT"/>
        </w:rPr>
        <w:t xml:space="preserve">Šia deklaracija </w:t>
      </w:r>
      <w:r w:rsidR="00296679" w:rsidRPr="00296679">
        <w:rPr>
          <w:rFonts w:ascii="Arial" w:hAnsi="Arial" w:cs="Arial"/>
          <w:sz w:val="22"/>
          <w:szCs w:val="22"/>
          <w:highlight w:val="yellow"/>
          <w:lang w:val="lt-LT"/>
        </w:rPr>
        <w:t xml:space="preserve">XXXXX juridinio asmens kodas </w:t>
      </w:r>
      <w:r w:rsidR="00296679" w:rsidRPr="00296679">
        <w:rPr>
          <w:rFonts w:ascii="Arial" w:hAnsi="Arial" w:cs="Arial"/>
          <w:color w:val="000000"/>
          <w:spacing w:val="3"/>
          <w:sz w:val="22"/>
          <w:szCs w:val="22"/>
          <w:highlight w:val="yellow"/>
          <w:lang w:val="lt-LT"/>
        </w:rPr>
        <w:t>XXXXX</w:t>
      </w:r>
      <w:r w:rsidR="00296679" w:rsidRPr="001165D8">
        <w:rPr>
          <w:rFonts w:ascii="Arial" w:hAnsi="Arial" w:cs="Arial"/>
          <w:color w:val="000000"/>
          <w:spacing w:val="3"/>
          <w:sz w:val="22"/>
          <w:szCs w:val="22"/>
          <w:lang w:val="lt-LT"/>
        </w:rPr>
        <w:t xml:space="preserve"> </w:t>
      </w:r>
      <w:r w:rsidRPr="001165D8">
        <w:rPr>
          <w:rFonts w:ascii="Arial" w:hAnsi="Arial" w:cs="Arial"/>
          <w:sz w:val="22"/>
          <w:szCs w:val="22"/>
          <w:lang w:val="lt-LT"/>
        </w:rPr>
        <w:t xml:space="preserve">patvirtina, kad imasi veiksmų, privalomų dėl Sankcijų, ir (arba) susilaiko nuo bet kokių veiksmų, jeigu dėl to būtų nesilaikoma ar išvengiama Sankcijomis nustatytų apribojimų ir įpareigojimų. </w:t>
      </w:r>
    </w:p>
    <w:p w14:paraId="3EEFBF60" w14:textId="77777777" w:rsidR="003F3001" w:rsidRPr="001165D8" w:rsidRDefault="003F3001" w:rsidP="003F3001">
      <w:pPr>
        <w:rPr>
          <w:rFonts w:ascii="Arial" w:hAnsi="Arial" w:cs="Arial"/>
          <w:sz w:val="22"/>
          <w:szCs w:val="22"/>
          <w:lang w:val="lt-LT"/>
        </w:rPr>
      </w:pPr>
    </w:p>
    <w:p w14:paraId="20D0D8B6" w14:textId="034A3ABA" w:rsidR="0005579B" w:rsidRPr="001165D8" w:rsidRDefault="003F3001" w:rsidP="003F3001">
      <w:pPr>
        <w:rPr>
          <w:rFonts w:ascii="Arial" w:hAnsi="Arial" w:cs="Arial"/>
          <w:sz w:val="22"/>
          <w:szCs w:val="22"/>
          <w:lang w:val="lt-LT"/>
        </w:rPr>
      </w:pPr>
      <w:r w:rsidRPr="001165D8">
        <w:rPr>
          <w:rFonts w:ascii="Arial" w:hAnsi="Arial" w:cs="Arial"/>
          <w:sz w:val="22"/>
          <w:szCs w:val="22"/>
          <w:lang w:val="lt-LT"/>
        </w:rPr>
        <w:t xml:space="preserve">Šia deklaracija </w:t>
      </w:r>
      <w:r w:rsidR="00296679" w:rsidRPr="00296679">
        <w:rPr>
          <w:rFonts w:ascii="Arial" w:hAnsi="Arial" w:cs="Arial"/>
          <w:sz w:val="22"/>
          <w:szCs w:val="22"/>
          <w:highlight w:val="yellow"/>
          <w:lang w:val="lt-LT"/>
        </w:rPr>
        <w:t xml:space="preserve">XXXXX juridinio asmens kodas </w:t>
      </w:r>
      <w:r w:rsidR="00296679" w:rsidRPr="00296679">
        <w:rPr>
          <w:rFonts w:ascii="Arial" w:hAnsi="Arial" w:cs="Arial"/>
          <w:color w:val="000000"/>
          <w:spacing w:val="3"/>
          <w:sz w:val="22"/>
          <w:szCs w:val="22"/>
          <w:highlight w:val="yellow"/>
          <w:lang w:val="lt-LT"/>
        </w:rPr>
        <w:t>XXXXX</w:t>
      </w:r>
      <w:r w:rsidR="00296679" w:rsidRPr="001165D8">
        <w:rPr>
          <w:rFonts w:ascii="Arial" w:hAnsi="Arial" w:cs="Arial"/>
          <w:color w:val="000000"/>
          <w:spacing w:val="3"/>
          <w:sz w:val="22"/>
          <w:szCs w:val="22"/>
          <w:lang w:val="lt-LT"/>
        </w:rPr>
        <w:t xml:space="preserve"> </w:t>
      </w:r>
      <w:r w:rsidRPr="001165D8">
        <w:rPr>
          <w:rFonts w:ascii="Arial" w:hAnsi="Arial" w:cs="Arial"/>
          <w:sz w:val="22"/>
          <w:szCs w:val="22"/>
          <w:lang w:val="lt-LT"/>
        </w:rPr>
        <w:t>patvirtina</w:t>
      </w:r>
      <w:r w:rsidR="0005579B" w:rsidRPr="001165D8">
        <w:rPr>
          <w:rFonts w:ascii="Arial" w:hAnsi="Arial" w:cs="Arial"/>
          <w:sz w:val="22"/>
          <w:szCs w:val="22"/>
          <w:lang w:val="lt-LT"/>
        </w:rPr>
        <w:t xml:space="preserve">, kad iš AB „LTG </w:t>
      </w:r>
      <w:proofErr w:type="spellStart"/>
      <w:r w:rsidR="0005579B" w:rsidRPr="001165D8">
        <w:rPr>
          <w:rFonts w:ascii="Arial" w:hAnsi="Arial" w:cs="Arial"/>
          <w:sz w:val="22"/>
          <w:szCs w:val="22"/>
          <w:lang w:val="lt-LT"/>
        </w:rPr>
        <w:t>Infra</w:t>
      </w:r>
      <w:proofErr w:type="spellEnd"/>
      <w:r w:rsidR="0005579B" w:rsidRPr="001165D8">
        <w:rPr>
          <w:rFonts w:ascii="Arial" w:hAnsi="Arial" w:cs="Arial"/>
          <w:sz w:val="22"/>
          <w:szCs w:val="22"/>
          <w:lang w:val="lt-LT"/>
        </w:rPr>
        <w:t>“ pirktas Turtas nebus perparduodamas į:</w:t>
      </w:r>
    </w:p>
    <w:p w14:paraId="0716829B" w14:textId="77777777" w:rsidR="0005579B" w:rsidRPr="001165D8" w:rsidRDefault="0005579B" w:rsidP="0005579B">
      <w:pPr>
        <w:rPr>
          <w:rFonts w:ascii="Arial" w:hAnsi="Arial" w:cs="Arial"/>
          <w:sz w:val="22"/>
          <w:szCs w:val="22"/>
          <w:lang w:val="lt-LT"/>
        </w:rPr>
      </w:pPr>
      <w:r w:rsidRPr="001165D8">
        <w:rPr>
          <w:rFonts w:ascii="Arial" w:hAnsi="Arial" w:cs="Arial"/>
          <w:sz w:val="22"/>
          <w:szCs w:val="22"/>
          <w:lang w:val="lt-LT"/>
        </w:rPr>
        <w:t>1. Rusijos Federaciją.</w:t>
      </w:r>
    </w:p>
    <w:p w14:paraId="059D288A" w14:textId="77777777" w:rsidR="0005579B" w:rsidRPr="001165D8" w:rsidRDefault="0005579B" w:rsidP="0005579B">
      <w:pPr>
        <w:rPr>
          <w:rFonts w:ascii="Arial" w:hAnsi="Arial" w:cs="Arial"/>
          <w:sz w:val="22"/>
          <w:szCs w:val="22"/>
          <w:lang w:val="lt-LT"/>
        </w:rPr>
      </w:pPr>
      <w:r w:rsidRPr="001165D8">
        <w:rPr>
          <w:rFonts w:ascii="Arial" w:hAnsi="Arial" w:cs="Arial"/>
          <w:sz w:val="22"/>
          <w:szCs w:val="22"/>
          <w:lang w:val="lt-LT"/>
        </w:rPr>
        <w:t>2. Baltarusijos Respubliką.</w:t>
      </w:r>
    </w:p>
    <w:p w14:paraId="7928DA65" w14:textId="77777777" w:rsidR="0005579B" w:rsidRPr="001165D8" w:rsidRDefault="0005579B" w:rsidP="0005579B">
      <w:pPr>
        <w:rPr>
          <w:rFonts w:ascii="Arial" w:hAnsi="Arial" w:cs="Arial"/>
          <w:sz w:val="22"/>
          <w:szCs w:val="22"/>
          <w:lang w:val="lt-LT"/>
        </w:rPr>
      </w:pPr>
      <w:r w:rsidRPr="001165D8">
        <w:rPr>
          <w:rFonts w:ascii="Arial" w:hAnsi="Arial" w:cs="Arial"/>
          <w:sz w:val="22"/>
          <w:szCs w:val="22"/>
          <w:lang w:val="lt-LT"/>
        </w:rPr>
        <w:t>3. Rusijos Federacijos aneksuotą Krymą.</w:t>
      </w:r>
    </w:p>
    <w:p w14:paraId="2F4F5199" w14:textId="77777777" w:rsidR="0005579B" w:rsidRPr="001165D8" w:rsidRDefault="0005579B" w:rsidP="0005579B">
      <w:pPr>
        <w:rPr>
          <w:rFonts w:ascii="Arial" w:hAnsi="Arial" w:cs="Arial"/>
          <w:sz w:val="22"/>
          <w:szCs w:val="22"/>
          <w:lang w:val="lt-LT"/>
        </w:rPr>
      </w:pPr>
      <w:r w:rsidRPr="001165D8">
        <w:rPr>
          <w:rFonts w:ascii="Arial" w:hAnsi="Arial" w:cs="Arial"/>
          <w:sz w:val="22"/>
          <w:szCs w:val="22"/>
          <w:lang w:val="lt-LT"/>
        </w:rPr>
        <w:t xml:space="preserve">4. </w:t>
      </w:r>
      <w:proofErr w:type="spellStart"/>
      <w:r w:rsidRPr="001165D8">
        <w:rPr>
          <w:rFonts w:ascii="Arial" w:hAnsi="Arial" w:cs="Arial"/>
          <w:sz w:val="22"/>
          <w:szCs w:val="22"/>
          <w:lang w:val="lt-LT"/>
        </w:rPr>
        <w:t>Padniestrės</w:t>
      </w:r>
      <w:proofErr w:type="spellEnd"/>
      <w:r w:rsidRPr="001165D8">
        <w:rPr>
          <w:rFonts w:ascii="Arial" w:hAnsi="Arial" w:cs="Arial"/>
          <w:sz w:val="22"/>
          <w:szCs w:val="22"/>
          <w:lang w:val="lt-LT"/>
        </w:rPr>
        <w:t xml:space="preserve"> teritoriją nekontroliuoją Moldovos Respublikos Vyriausybės.</w:t>
      </w:r>
    </w:p>
    <w:p w14:paraId="10FA2CA2" w14:textId="77777777" w:rsidR="0005579B" w:rsidRPr="00C0078F" w:rsidRDefault="0005579B" w:rsidP="0005579B">
      <w:pPr>
        <w:rPr>
          <w:rFonts w:ascii="Arial" w:hAnsi="Arial" w:cs="Arial"/>
          <w:sz w:val="22"/>
          <w:szCs w:val="22"/>
          <w:lang w:val="lt-LT"/>
        </w:rPr>
      </w:pPr>
      <w:r w:rsidRPr="001165D8">
        <w:rPr>
          <w:rFonts w:ascii="Arial" w:hAnsi="Arial" w:cs="Arial"/>
          <w:sz w:val="22"/>
          <w:szCs w:val="22"/>
          <w:lang w:val="lt-LT"/>
        </w:rPr>
        <w:t xml:space="preserve">5. </w:t>
      </w:r>
      <w:proofErr w:type="spellStart"/>
      <w:r w:rsidRPr="001165D8">
        <w:rPr>
          <w:rFonts w:ascii="Arial" w:hAnsi="Arial" w:cs="Arial"/>
          <w:sz w:val="22"/>
          <w:szCs w:val="22"/>
          <w:lang w:val="lt-LT"/>
        </w:rPr>
        <w:t>Sakartvelio</w:t>
      </w:r>
      <w:proofErr w:type="spellEnd"/>
      <w:r w:rsidRPr="001165D8">
        <w:rPr>
          <w:rFonts w:ascii="Arial" w:hAnsi="Arial" w:cs="Arial"/>
          <w:sz w:val="22"/>
          <w:szCs w:val="22"/>
          <w:lang w:val="lt-LT"/>
        </w:rPr>
        <w:t xml:space="preserve"> Vyriausybės nekontroliuojamas Abchazijos ir Pietų Osetijos teritorijas</w:t>
      </w:r>
    </w:p>
    <w:p w14:paraId="640B0AD4" w14:textId="77777777" w:rsidR="00FC61F6" w:rsidRPr="002C1A71" w:rsidRDefault="00FC61F6" w:rsidP="00822BF0">
      <w:pPr>
        <w:shd w:val="clear" w:color="auto" w:fill="FFFFFF"/>
        <w:jc w:val="both"/>
        <w:rPr>
          <w:rFonts w:ascii="Arial" w:hAnsi="Arial" w:cs="Arial"/>
          <w:sz w:val="22"/>
          <w:szCs w:val="22"/>
          <w:lang w:val="lt-LT"/>
        </w:rPr>
      </w:pPr>
    </w:p>
    <w:sectPr w:rsidR="00FC61F6" w:rsidRPr="002C1A71" w:rsidSect="00F67DAB">
      <w:pgSz w:w="16838" w:h="11906" w:orient="landscape"/>
      <w:pgMar w:top="1135"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2598" w14:textId="77777777" w:rsidR="007C2E23" w:rsidRDefault="007C2E23" w:rsidP="00A45F01">
      <w:r>
        <w:separator/>
      </w:r>
    </w:p>
  </w:endnote>
  <w:endnote w:type="continuationSeparator" w:id="0">
    <w:p w14:paraId="61D5E3A8" w14:textId="77777777" w:rsidR="007C2E23" w:rsidRDefault="007C2E23" w:rsidP="00A45F01">
      <w:r>
        <w:continuationSeparator/>
      </w:r>
    </w:p>
  </w:endnote>
  <w:endnote w:type="continuationNotice" w:id="1">
    <w:p w14:paraId="33DBA083" w14:textId="77777777" w:rsidR="007C2E23" w:rsidRDefault="007C2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CB3A" w14:textId="77777777" w:rsidR="00702AFB" w:rsidRDefault="0070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E88" w14:textId="77777777" w:rsidR="006C5DB9" w:rsidRDefault="006C5DB9" w:rsidP="00EF35B1">
    <w:pPr>
      <w:pStyle w:val="Footer"/>
    </w:pPr>
  </w:p>
  <w:p w14:paraId="0C79DE68" w14:textId="77777777" w:rsidR="006C5DB9" w:rsidRDefault="006C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8D5" w14:textId="77777777" w:rsidR="00702AFB" w:rsidRDefault="0070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4D29" w14:textId="77777777" w:rsidR="007C2E23" w:rsidRDefault="007C2E23" w:rsidP="00A45F01">
      <w:r>
        <w:separator/>
      </w:r>
    </w:p>
  </w:footnote>
  <w:footnote w:type="continuationSeparator" w:id="0">
    <w:p w14:paraId="2964DC34" w14:textId="77777777" w:rsidR="007C2E23" w:rsidRDefault="007C2E23" w:rsidP="00A45F01">
      <w:r>
        <w:continuationSeparator/>
      </w:r>
    </w:p>
  </w:footnote>
  <w:footnote w:type="continuationNotice" w:id="1">
    <w:p w14:paraId="1ABFFD13" w14:textId="77777777" w:rsidR="007C2E23" w:rsidRDefault="007C2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93DE" w14:textId="77777777" w:rsidR="00702AFB" w:rsidRDefault="0070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3749" w14:textId="77777777" w:rsidR="006C5DB9" w:rsidRDefault="006C5DB9">
    <w:pPr>
      <w:pStyle w:val="Header"/>
      <w:jc w:val="center"/>
    </w:pPr>
    <w:r>
      <w:fldChar w:fldCharType="begin"/>
    </w:r>
    <w:r>
      <w:instrText xml:space="preserve"> PAGE   \* MERGEFORMAT </w:instrText>
    </w:r>
    <w:r>
      <w:fldChar w:fldCharType="separate"/>
    </w:r>
    <w:r w:rsidR="00312964">
      <w:rPr>
        <w:noProof/>
      </w:rPr>
      <w:t>6</w:t>
    </w:r>
    <w:r>
      <w:fldChar w:fldCharType="end"/>
    </w:r>
  </w:p>
  <w:p w14:paraId="037BBC5F" w14:textId="77777777" w:rsidR="006C5DB9" w:rsidRDefault="006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32F" w14:textId="77777777" w:rsidR="006C5DB9" w:rsidRPr="00B27F9D" w:rsidRDefault="006C5DB9">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sidR="00312964">
      <w:rPr>
        <w:noProof/>
        <w:color w:val="FFFFFF"/>
      </w:rPr>
      <w:t>1</w:t>
    </w:r>
    <w:r w:rsidRPr="00B27F9D">
      <w:rPr>
        <w:color w:val="FFFFFF"/>
      </w:rPr>
      <w:fldChar w:fldCharType="end"/>
    </w:r>
  </w:p>
  <w:p w14:paraId="62D7CB8B" w14:textId="77777777" w:rsidR="006C5DB9" w:rsidRDefault="006C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429978">
    <w:abstractNumId w:val="1"/>
  </w:num>
  <w:num w:numId="2" w16cid:durableId="1208954063">
    <w:abstractNumId w:val="9"/>
  </w:num>
  <w:num w:numId="3" w16cid:durableId="1526673130">
    <w:abstractNumId w:val="7"/>
  </w:num>
  <w:num w:numId="4" w16cid:durableId="1096630073">
    <w:abstractNumId w:val="11"/>
  </w:num>
  <w:num w:numId="5" w16cid:durableId="673531789">
    <w:abstractNumId w:val="6"/>
  </w:num>
  <w:num w:numId="6" w16cid:durableId="808671732">
    <w:abstractNumId w:val="13"/>
  </w:num>
  <w:num w:numId="7" w16cid:durableId="30962434">
    <w:abstractNumId w:val="0"/>
  </w:num>
  <w:num w:numId="8" w16cid:durableId="1294213038">
    <w:abstractNumId w:val="10"/>
  </w:num>
  <w:num w:numId="9" w16cid:durableId="2014523993">
    <w:abstractNumId w:val="5"/>
  </w:num>
  <w:num w:numId="10" w16cid:durableId="2025476560">
    <w:abstractNumId w:val="3"/>
  </w:num>
  <w:num w:numId="11" w16cid:durableId="237596445">
    <w:abstractNumId w:val="2"/>
  </w:num>
  <w:num w:numId="12" w16cid:durableId="1402682046">
    <w:abstractNumId w:val="4"/>
  </w:num>
  <w:num w:numId="13" w16cid:durableId="585462943">
    <w:abstractNumId w:val="8"/>
  </w:num>
  <w:num w:numId="14" w16cid:durableId="1921909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1CA"/>
    <w:rsid w:val="00003DC5"/>
    <w:rsid w:val="000044E8"/>
    <w:rsid w:val="000047BC"/>
    <w:rsid w:val="00004E66"/>
    <w:rsid w:val="000051C5"/>
    <w:rsid w:val="00005C4F"/>
    <w:rsid w:val="000061FB"/>
    <w:rsid w:val="00006CFA"/>
    <w:rsid w:val="00007112"/>
    <w:rsid w:val="00007B38"/>
    <w:rsid w:val="00010922"/>
    <w:rsid w:val="00010DF6"/>
    <w:rsid w:val="000121F6"/>
    <w:rsid w:val="00012336"/>
    <w:rsid w:val="00012BC4"/>
    <w:rsid w:val="00013DB2"/>
    <w:rsid w:val="0001594B"/>
    <w:rsid w:val="00016D94"/>
    <w:rsid w:val="000178B1"/>
    <w:rsid w:val="000215D4"/>
    <w:rsid w:val="00021948"/>
    <w:rsid w:val="00024061"/>
    <w:rsid w:val="00024813"/>
    <w:rsid w:val="00026AB7"/>
    <w:rsid w:val="00026D1C"/>
    <w:rsid w:val="000326A0"/>
    <w:rsid w:val="000360C5"/>
    <w:rsid w:val="00037C7D"/>
    <w:rsid w:val="00042703"/>
    <w:rsid w:val="00046AD6"/>
    <w:rsid w:val="00047BBC"/>
    <w:rsid w:val="00050780"/>
    <w:rsid w:val="000514BD"/>
    <w:rsid w:val="00051973"/>
    <w:rsid w:val="000524CC"/>
    <w:rsid w:val="0005353A"/>
    <w:rsid w:val="00054CDB"/>
    <w:rsid w:val="0005579B"/>
    <w:rsid w:val="00057276"/>
    <w:rsid w:val="00060885"/>
    <w:rsid w:val="00062A1E"/>
    <w:rsid w:val="00063538"/>
    <w:rsid w:val="00066595"/>
    <w:rsid w:val="000665D3"/>
    <w:rsid w:val="00067239"/>
    <w:rsid w:val="000675EE"/>
    <w:rsid w:val="0007017F"/>
    <w:rsid w:val="00070FE8"/>
    <w:rsid w:val="00073410"/>
    <w:rsid w:val="000746D2"/>
    <w:rsid w:val="00075D84"/>
    <w:rsid w:val="0007782F"/>
    <w:rsid w:val="00077852"/>
    <w:rsid w:val="00077E9F"/>
    <w:rsid w:val="00081662"/>
    <w:rsid w:val="000819C3"/>
    <w:rsid w:val="000835E0"/>
    <w:rsid w:val="00084A21"/>
    <w:rsid w:val="00086942"/>
    <w:rsid w:val="00091260"/>
    <w:rsid w:val="00091E66"/>
    <w:rsid w:val="00092C13"/>
    <w:rsid w:val="00092EAE"/>
    <w:rsid w:val="0009346A"/>
    <w:rsid w:val="000949E2"/>
    <w:rsid w:val="00096F5D"/>
    <w:rsid w:val="000A09C5"/>
    <w:rsid w:val="000A3213"/>
    <w:rsid w:val="000A6641"/>
    <w:rsid w:val="000A72B7"/>
    <w:rsid w:val="000A7BB9"/>
    <w:rsid w:val="000B0D3C"/>
    <w:rsid w:val="000B0DA2"/>
    <w:rsid w:val="000B390D"/>
    <w:rsid w:val="000B771D"/>
    <w:rsid w:val="000C0EA4"/>
    <w:rsid w:val="000C1025"/>
    <w:rsid w:val="000C4641"/>
    <w:rsid w:val="000C5A81"/>
    <w:rsid w:val="000C5DB4"/>
    <w:rsid w:val="000C677A"/>
    <w:rsid w:val="000C75D8"/>
    <w:rsid w:val="000D008D"/>
    <w:rsid w:val="000D01DE"/>
    <w:rsid w:val="000D3982"/>
    <w:rsid w:val="000D60DA"/>
    <w:rsid w:val="000D6DEB"/>
    <w:rsid w:val="000D7881"/>
    <w:rsid w:val="000E1905"/>
    <w:rsid w:val="000E394A"/>
    <w:rsid w:val="000E7C34"/>
    <w:rsid w:val="000F02EC"/>
    <w:rsid w:val="000F271A"/>
    <w:rsid w:val="000F3F96"/>
    <w:rsid w:val="000F56EB"/>
    <w:rsid w:val="000F57F2"/>
    <w:rsid w:val="000F5DC0"/>
    <w:rsid w:val="00100AEE"/>
    <w:rsid w:val="00102669"/>
    <w:rsid w:val="00102963"/>
    <w:rsid w:val="00103D58"/>
    <w:rsid w:val="001122CE"/>
    <w:rsid w:val="001136CC"/>
    <w:rsid w:val="0011388E"/>
    <w:rsid w:val="0011553D"/>
    <w:rsid w:val="001158BB"/>
    <w:rsid w:val="00116032"/>
    <w:rsid w:val="001165D8"/>
    <w:rsid w:val="00116DD7"/>
    <w:rsid w:val="00120A97"/>
    <w:rsid w:val="00121E23"/>
    <w:rsid w:val="00123BA4"/>
    <w:rsid w:val="00127716"/>
    <w:rsid w:val="00131093"/>
    <w:rsid w:val="00134AD2"/>
    <w:rsid w:val="001373F8"/>
    <w:rsid w:val="00140B59"/>
    <w:rsid w:val="001413A0"/>
    <w:rsid w:val="00141EA8"/>
    <w:rsid w:val="0014325F"/>
    <w:rsid w:val="001456D1"/>
    <w:rsid w:val="001467A7"/>
    <w:rsid w:val="001506F7"/>
    <w:rsid w:val="0015241E"/>
    <w:rsid w:val="001541E2"/>
    <w:rsid w:val="00155676"/>
    <w:rsid w:val="00155C9D"/>
    <w:rsid w:val="00156B56"/>
    <w:rsid w:val="00157605"/>
    <w:rsid w:val="0016286E"/>
    <w:rsid w:val="00162BE5"/>
    <w:rsid w:val="00164EE4"/>
    <w:rsid w:val="0016762B"/>
    <w:rsid w:val="00167C74"/>
    <w:rsid w:val="00171D34"/>
    <w:rsid w:val="001720EB"/>
    <w:rsid w:val="001721E4"/>
    <w:rsid w:val="00172477"/>
    <w:rsid w:val="00172843"/>
    <w:rsid w:val="00172F9D"/>
    <w:rsid w:val="001745F8"/>
    <w:rsid w:val="001748C7"/>
    <w:rsid w:val="0017629B"/>
    <w:rsid w:val="001768C6"/>
    <w:rsid w:val="0018169B"/>
    <w:rsid w:val="00184865"/>
    <w:rsid w:val="00184BA5"/>
    <w:rsid w:val="00185FD7"/>
    <w:rsid w:val="00186F37"/>
    <w:rsid w:val="001873D0"/>
    <w:rsid w:val="001911F6"/>
    <w:rsid w:val="00191F3E"/>
    <w:rsid w:val="00193A57"/>
    <w:rsid w:val="00194C3C"/>
    <w:rsid w:val="00196ABB"/>
    <w:rsid w:val="00197F57"/>
    <w:rsid w:val="00197F82"/>
    <w:rsid w:val="001A2AD4"/>
    <w:rsid w:val="001A2FDD"/>
    <w:rsid w:val="001A3133"/>
    <w:rsid w:val="001A3C8D"/>
    <w:rsid w:val="001A43B5"/>
    <w:rsid w:val="001A4BF9"/>
    <w:rsid w:val="001A5F5A"/>
    <w:rsid w:val="001A622E"/>
    <w:rsid w:val="001A7363"/>
    <w:rsid w:val="001A7BE6"/>
    <w:rsid w:val="001B07CA"/>
    <w:rsid w:val="001B1425"/>
    <w:rsid w:val="001B3058"/>
    <w:rsid w:val="001B4064"/>
    <w:rsid w:val="001B4482"/>
    <w:rsid w:val="001B4E6E"/>
    <w:rsid w:val="001B5261"/>
    <w:rsid w:val="001B62E2"/>
    <w:rsid w:val="001B6C80"/>
    <w:rsid w:val="001C051D"/>
    <w:rsid w:val="001C0748"/>
    <w:rsid w:val="001C2992"/>
    <w:rsid w:val="001C3E8A"/>
    <w:rsid w:val="001C4772"/>
    <w:rsid w:val="001C636A"/>
    <w:rsid w:val="001C7A73"/>
    <w:rsid w:val="001D07BC"/>
    <w:rsid w:val="001D08D1"/>
    <w:rsid w:val="001D218A"/>
    <w:rsid w:val="001D2CBC"/>
    <w:rsid w:val="001D2D2F"/>
    <w:rsid w:val="001D3908"/>
    <w:rsid w:val="001D4407"/>
    <w:rsid w:val="001D467E"/>
    <w:rsid w:val="001D4EDD"/>
    <w:rsid w:val="001D5002"/>
    <w:rsid w:val="001D5FFC"/>
    <w:rsid w:val="001E0088"/>
    <w:rsid w:val="001E05DC"/>
    <w:rsid w:val="001E28CC"/>
    <w:rsid w:val="001E3422"/>
    <w:rsid w:val="001E414F"/>
    <w:rsid w:val="001E504C"/>
    <w:rsid w:val="001E7425"/>
    <w:rsid w:val="001F03FB"/>
    <w:rsid w:val="001F34C3"/>
    <w:rsid w:val="001F439E"/>
    <w:rsid w:val="001F5BAC"/>
    <w:rsid w:val="00201B0F"/>
    <w:rsid w:val="002022E1"/>
    <w:rsid w:val="002035B6"/>
    <w:rsid w:val="0020456B"/>
    <w:rsid w:val="00207784"/>
    <w:rsid w:val="00211073"/>
    <w:rsid w:val="00211EBD"/>
    <w:rsid w:val="00220628"/>
    <w:rsid w:val="0022262C"/>
    <w:rsid w:val="00223674"/>
    <w:rsid w:val="002248C6"/>
    <w:rsid w:val="0022550B"/>
    <w:rsid w:val="00226D87"/>
    <w:rsid w:val="002275D7"/>
    <w:rsid w:val="00227A80"/>
    <w:rsid w:val="0023098A"/>
    <w:rsid w:val="00232651"/>
    <w:rsid w:val="00234716"/>
    <w:rsid w:val="002361A3"/>
    <w:rsid w:val="00237F53"/>
    <w:rsid w:val="00240733"/>
    <w:rsid w:val="00241466"/>
    <w:rsid w:val="002430B0"/>
    <w:rsid w:val="00243E4C"/>
    <w:rsid w:val="00245A74"/>
    <w:rsid w:val="00251EF8"/>
    <w:rsid w:val="00255486"/>
    <w:rsid w:val="002600E9"/>
    <w:rsid w:val="0026426B"/>
    <w:rsid w:val="00264A4D"/>
    <w:rsid w:val="00266769"/>
    <w:rsid w:val="0027087B"/>
    <w:rsid w:val="00277926"/>
    <w:rsid w:val="00277FB1"/>
    <w:rsid w:val="002810B6"/>
    <w:rsid w:val="0028454B"/>
    <w:rsid w:val="00284C14"/>
    <w:rsid w:val="002854E2"/>
    <w:rsid w:val="00286613"/>
    <w:rsid w:val="00287AA3"/>
    <w:rsid w:val="002911F1"/>
    <w:rsid w:val="002918E4"/>
    <w:rsid w:val="002918F7"/>
    <w:rsid w:val="00291DF6"/>
    <w:rsid w:val="00292399"/>
    <w:rsid w:val="00292AED"/>
    <w:rsid w:val="00292DA4"/>
    <w:rsid w:val="002930CD"/>
    <w:rsid w:val="002932E7"/>
    <w:rsid w:val="00293406"/>
    <w:rsid w:val="00293A7F"/>
    <w:rsid w:val="0029488D"/>
    <w:rsid w:val="00296679"/>
    <w:rsid w:val="002971EC"/>
    <w:rsid w:val="002A2E38"/>
    <w:rsid w:val="002A3535"/>
    <w:rsid w:val="002A53DF"/>
    <w:rsid w:val="002A612B"/>
    <w:rsid w:val="002B0269"/>
    <w:rsid w:val="002B1C49"/>
    <w:rsid w:val="002B208C"/>
    <w:rsid w:val="002B47E1"/>
    <w:rsid w:val="002B4966"/>
    <w:rsid w:val="002B520A"/>
    <w:rsid w:val="002B6AB1"/>
    <w:rsid w:val="002B6C24"/>
    <w:rsid w:val="002B7C8C"/>
    <w:rsid w:val="002C1254"/>
    <w:rsid w:val="002C1A71"/>
    <w:rsid w:val="002C2065"/>
    <w:rsid w:val="002C42FD"/>
    <w:rsid w:val="002C4587"/>
    <w:rsid w:val="002C525C"/>
    <w:rsid w:val="002C531D"/>
    <w:rsid w:val="002C650C"/>
    <w:rsid w:val="002D0666"/>
    <w:rsid w:val="002D19E5"/>
    <w:rsid w:val="002D2BB8"/>
    <w:rsid w:val="002D3AC0"/>
    <w:rsid w:val="002D44AD"/>
    <w:rsid w:val="002D52F7"/>
    <w:rsid w:val="002D5C59"/>
    <w:rsid w:val="002D6359"/>
    <w:rsid w:val="002E036A"/>
    <w:rsid w:val="002E2CC5"/>
    <w:rsid w:val="002E530F"/>
    <w:rsid w:val="002E546A"/>
    <w:rsid w:val="002E5889"/>
    <w:rsid w:val="002E7D08"/>
    <w:rsid w:val="002F08AD"/>
    <w:rsid w:val="002F2252"/>
    <w:rsid w:val="002F27B6"/>
    <w:rsid w:val="002F3055"/>
    <w:rsid w:val="002F3D9D"/>
    <w:rsid w:val="002F43F7"/>
    <w:rsid w:val="002F4863"/>
    <w:rsid w:val="002F492A"/>
    <w:rsid w:val="002F5414"/>
    <w:rsid w:val="00300626"/>
    <w:rsid w:val="003038EF"/>
    <w:rsid w:val="00304ABE"/>
    <w:rsid w:val="003108D7"/>
    <w:rsid w:val="003122BC"/>
    <w:rsid w:val="00312964"/>
    <w:rsid w:val="00313974"/>
    <w:rsid w:val="00314075"/>
    <w:rsid w:val="00314181"/>
    <w:rsid w:val="00315BF2"/>
    <w:rsid w:val="00315C41"/>
    <w:rsid w:val="00320AAA"/>
    <w:rsid w:val="0032137E"/>
    <w:rsid w:val="00323939"/>
    <w:rsid w:val="00323ECA"/>
    <w:rsid w:val="0032511C"/>
    <w:rsid w:val="0032526B"/>
    <w:rsid w:val="00326CE2"/>
    <w:rsid w:val="00326D2F"/>
    <w:rsid w:val="00331402"/>
    <w:rsid w:val="00331893"/>
    <w:rsid w:val="003360EF"/>
    <w:rsid w:val="003361F7"/>
    <w:rsid w:val="003421AF"/>
    <w:rsid w:val="00342DAD"/>
    <w:rsid w:val="00343A4D"/>
    <w:rsid w:val="00347FD4"/>
    <w:rsid w:val="0035171D"/>
    <w:rsid w:val="0035553A"/>
    <w:rsid w:val="00361D86"/>
    <w:rsid w:val="00363472"/>
    <w:rsid w:val="003634DF"/>
    <w:rsid w:val="00363FD7"/>
    <w:rsid w:val="003641E0"/>
    <w:rsid w:val="00364BE6"/>
    <w:rsid w:val="003650E4"/>
    <w:rsid w:val="00365398"/>
    <w:rsid w:val="00365587"/>
    <w:rsid w:val="00367055"/>
    <w:rsid w:val="00370239"/>
    <w:rsid w:val="00370364"/>
    <w:rsid w:val="00370EE3"/>
    <w:rsid w:val="00373C83"/>
    <w:rsid w:val="00374A6A"/>
    <w:rsid w:val="0037540F"/>
    <w:rsid w:val="00377D96"/>
    <w:rsid w:val="00382EC8"/>
    <w:rsid w:val="00385271"/>
    <w:rsid w:val="0038719E"/>
    <w:rsid w:val="00391B8B"/>
    <w:rsid w:val="00392502"/>
    <w:rsid w:val="003935FA"/>
    <w:rsid w:val="00397D2D"/>
    <w:rsid w:val="003A0133"/>
    <w:rsid w:val="003A42BB"/>
    <w:rsid w:val="003A62DF"/>
    <w:rsid w:val="003A63F1"/>
    <w:rsid w:val="003A67F6"/>
    <w:rsid w:val="003A7609"/>
    <w:rsid w:val="003A776D"/>
    <w:rsid w:val="003B112B"/>
    <w:rsid w:val="003B354A"/>
    <w:rsid w:val="003B5073"/>
    <w:rsid w:val="003B6131"/>
    <w:rsid w:val="003B6769"/>
    <w:rsid w:val="003B70FF"/>
    <w:rsid w:val="003B7857"/>
    <w:rsid w:val="003C0908"/>
    <w:rsid w:val="003C1137"/>
    <w:rsid w:val="003C21A6"/>
    <w:rsid w:val="003C38F5"/>
    <w:rsid w:val="003C4212"/>
    <w:rsid w:val="003C7CBB"/>
    <w:rsid w:val="003D39CD"/>
    <w:rsid w:val="003D3D17"/>
    <w:rsid w:val="003D433B"/>
    <w:rsid w:val="003D67EE"/>
    <w:rsid w:val="003D7238"/>
    <w:rsid w:val="003D72D2"/>
    <w:rsid w:val="003E0247"/>
    <w:rsid w:val="003E0742"/>
    <w:rsid w:val="003E0747"/>
    <w:rsid w:val="003E1591"/>
    <w:rsid w:val="003E2E12"/>
    <w:rsid w:val="003E3E92"/>
    <w:rsid w:val="003E40A3"/>
    <w:rsid w:val="003E79E2"/>
    <w:rsid w:val="003F0595"/>
    <w:rsid w:val="003F16C8"/>
    <w:rsid w:val="003F3001"/>
    <w:rsid w:val="003F45E8"/>
    <w:rsid w:val="003F5008"/>
    <w:rsid w:val="003F5573"/>
    <w:rsid w:val="003F66FA"/>
    <w:rsid w:val="003F730F"/>
    <w:rsid w:val="00401FC3"/>
    <w:rsid w:val="0040435F"/>
    <w:rsid w:val="004121DA"/>
    <w:rsid w:val="004126CA"/>
    <w:rsid w:val="00413AA0"/>
    <w:rsid w:val="00413B31"/>
    <w:rsid w:val="004151CF"/>
    <w:rsid w:val="004173D2"/>
    <w:rsid w:val="00417F0D"/>
    <w:rsid w:val="00421B2C"/>
    <w:rsid w:val="00422F9F"/>
    <w:rsid w:val="00427F8C"/>
    <w:rsid w:val="00430DEB"/>
    <w:rsid w:val="00436A9D"/>
    <w:rsid w:val="004377A3"/>
    <w:rsid w:val="00437DE1"/>
    <w:rsid w:val="004403FF"/>
    <w:rsid w:val="00440B13"/>
    <w:rsid w:val="0044127E"/>
    <w:rsid w:val="004435E7"/>
    <w:rsid w:val="004442D9"/>
    <w:rsid w:val="00445B4F"/>
    <w:rsid w:val="004471D4"/>
    <w:rsid w:val="00450127"/>
    <w:rsid w:val="004529FD"/>
    <w:rsid w:val="00453DF9"/>
    <w:rsid w:val="00455564"/>
    <w:rsid w:val="00460A03"/>
    <w:rsid w:val="0046241B"/>
    <w:rsid w:val="00462FFF"/>
    <w:rsid w:val="00465664"/>
    <w:rsid w:val="00465ECE"/>
    <w:rsid w:val="00470936"/>
    <w:rsid w:val="004758E9"/>
    <w:rsid w:val="00477EC3"/>
    <w:rsid w:val="00480015"/>
    <w:rsid w:val="00482C11"/>
    <w:rsid w:val="00483B11"/>
    <w:rsid w:val="004857B6"/>
    <w:rsid w:val="004922C1"/>
    <w:rsid w:val="004926C2"/>
    <w:rsid w:val="00492E41"/>
    <w:rsid w:val="00492F2C"/>
    <w:rsid w:val="004956C1"/>
    <w:rsid w:val="00495A50"/>
    <w:rsid w:val="00496C86"/>
    <w:rsid w:val="004A0A4F"/>
    <w:rsid w:val="004A0E66"/>
    <w:rsid w:val="004A0F54"/>
    <w:rsid w:val="004A18D1"/>
    <w:rsid w:val="004A2280"/>
    <w:rsid w:val="004A5E4F"/>
    <w:rsid w:val="004A6EBA"/>
    <w:rsid w:val="004A71B7"/>
    <w:rsid w:val="004B17E8"/>
    <w:rsid w:val="004B25AF"/>
    <w:rsid w:val="004B3447"/>
    <w:rsid w:val="004B4A94"/>
    <w:rsid w:val="004B5331"/>
    <w:rsid w:val="004B70B4"/>
    <w:rsid w:val="004C0995"/>
    <w:rsid w:val="004C09F1"/>
    <w:rsid w:val="004C1068"/>
    <w:rsid w:val="004C2061"/>
    <w:rsid w:val="004C227A"/>
    <w:rsid w:val="004C3882"/>
    <w:rsid w:val="004C4589"/>
    <w:rsid w:val="004C5E93"/>
    <w:rsid w:val="004C7080"/>
    <w:rsid w:val="004C7749"/>
    <w:rsid w:val="004D2C17"/>
    <w:rsid w:val="004D37FC"/>
    <w:rsid w:val="004D4307"/>
    <w:rsid w:val="004D593B"/>
    <w:rsid w:val="004D639F"/>
    <w:rsid w:val="004E3F55"/>
    <w:rsid w:val="004E4551"/>
    <w:rsid w:val="004E667D"/>
    <w:rsid w:val="004E6B78"/>
    <w:rsid w:val="004E6D39"/>
    <w:rsid w:val="004E7CBC"/>
    <w:rsid w:val="004F0CF0"/>
    <w:rsid w:val="004F350F"/>
    <w:rsid w:val="004F4C19"/>
    <w:rsid w:val="004F78CE"/>
    <w:rsid w:val="00502E35"/>
    <w:rsid w:val="00503934"/>
    <w:rsid w:val="00506A59"/>
    <w:rsid w:val="00507A04"/>
    <w:rsid w:val="00507D15"/>
    <w:rsid w:val="00510D4B"/>
    <w:rsid w:val="0051485A"/>
    <w:rsid w:val="00515587"/>
    <w:rsid w:val="00517E44"/>
    <w:rsid w:val="005203F4"/>
    <w:rsid w:val="00521ED1"/>
    <w:rsid w:val="00522668"/>
    <w:rsid w:val="00522D93"/>
    <w:rsid w:val="005234E3"/>
    <w:rsid w:val="0052718D"/>
    <w:rsid w:val="00532311"/>
    <w:rsid w:val="005326D7"/>
    <w:rsid w:val="005329ED"/>
    <w:rsid w:val="0053328C"/>
    <w:rsid w:val="005337AA"/>
    <w:rsid w:val="0053447D"/>
    <w:rsid w:val="00535944"/>
    <w:rsid w:val="00536A45"/>
    <w:rsid w:val="00536D1B"/>
    <w:rsid w:val="00536D4F"/>
    <w:rsid w:val="00537BC1"/>
    <w:rsid w:val="00540E1E"/>
    <w:rsid w:val="00542FB0"/>
    <w:rsid w:val="00543282"/>
    <w:rsid w:val="00544196"/>
    <w:rsid w:val="00546659"/>
    <w:rsid w:val="005524E7"/>
    <w:rsid w:val="00552673"/>
    <w:rsid w:val="00552F4B"/>
    <w:rsid w:val="00553000"/>
    <w:rsid w:val="00553A22"/>
    <w:rsid w:val="00553D3C"/>
    <w:rsid w:val="00556C63"/>
    <w:rsid w:val="00560E36"/>
    <w:rsid w:val="005635C6"/>
    <w:rsid w:val="00565253"/>
    <w:rsid w:val="005667FD"/>
    <w:rsid w:val="00571767"/>
    <w:rsid w:val="00571BA1"/>
    <w:rsid w:val="00571EEE"/>
    <w:rsid w:val="005821ED"/>
    <w:rsid w:val="005834FD"/>
    <w:rsid w:val="00583FB4"/>
    <w:rsid w:val="005842DD"/>
    <w:rsid w:val="0058576A"/>
    <w:rsid w:val="005872CA"/>
    <w:rsid w:val="00587644"/>
    <w:rsid w:val="00587C5B"/>
    <w:rsid w:val="00590DDE"/>
    <w:rsid w:val="0059311A"/>
    <w:rsid w:val="00594223"/>
    <w:rsid w:val="005966DD"/>
    <w:rsid w:val="005971BF"/>
    <w:rsid w:val="005A2479"/>
    <w:rsid w:val="005A3BA3"/>
    <w:rsid w:val="005A502E"/>
    <w:rsid w:val="005A5B6C"/>
    <w:rsid w:val="005A613A"/>
    <w:rsid w:val="005B06F3"/>
    <w:rsid w:val="005B1269"/>
    <w:rsid w:val="005B1C8E"/>
    <w:rsid w:val="005B35A9"/>
    <w:rsid w:val="005B381B"/>
    <w:rsid w:val="005B75B8"/>
    <w:rsid w:val="005C009E"/>
    <w:rsid w:val="005C011E"/>
    <w:rsid w:val="005C136A"/>
    <w:rsid w:val="005C15A7"/>
    <w:rsid w:val="005C1BD7"/>
    <w:rsid w:val="005C2F1A"/>
    <w:rsid w:val="005C4AE7"/>
    <w:rsid w:val="005D1389"/>
    <w:rsid w:val="005D2298"/>
    <w:rsid w:val="005D4996"/>
    <w:rsid w:val="005D5244"/>
    <w:rsid w:val="005D6213"/>
    <w:rsid w:val="005D7740"/>
    <w:rsid w:val="005E0735"/>
    <w:rsid w:val="005E324B"/>
    <w:rsid w:val="005E7F2B"/>
    <w:rsid w:val="005F07C5"/>
    <w:rsid w:val="005F0D21"/>
    <w:rsid w:val="005F485B"/>
    <w:rsid w:val="005F6381"/>
    <w:rsid w:val="00600D25"/>
    <w:rsid w:val="00602C7D"/>
    <w:rsid w:val="006042AA"/>
    <w:rsid w:val="00605943"/>
    <w:rsid w:val="00606066"/>
    <w:rsid w:val="00606DB7"/>
    <w:rsid w:val="006103C5"/>
    <w:rsid w:val="0061212F"/>
    <w:rsid w:val="00614D74"/>
    <w:rsid w:val="00615789"/>
    <w:rsid w:val="00620812"/>
    <w:rsid w:val="00621281"/>
    <w:rsid w:val="006213E7"/>
    <w:rsid w:val="00621C23"/>
    <w:rsid w:val="00626982"/>
    <w:rsid w:val="00627876"/>
    <w:rsid w:val="006328C2"/>
    <w:rsid w:val="00632C83"/>
    <w:rsid w:val="00635F56"/>
    <w:rsid w:val="0064009E"/>
    <w:rsid w:val="00641885"/>
    <w:rsid w:val="006435B7"/>
    <w:rsid w:val="00644375"/>
    <w:rsid w:val="00644B49"/>
    <w:rsid w:val="00645970"/>
    <w:rsid w:val="006472E2"/>
    <w:rsid w:val="00647EF5"/>
    <w:rsid w:val="0065043A"/>
    <w:rsid w:val="00650AE9"/>
    <w:rsid w:val="00650FA2"/>
    <w:rsid w:val="006518EF"/>
    <w:rsid w:val="006538AD"/>
    <w:rsid w:val="006568E8"/>
    <w:rsid w:val="0065799A"/>
    <w:rsid w:val="006603D1"/>
    <w:rsid w:val="0066273E"/>
    <w:rsid w:val="00664CC0"/>
    <w:rsid w:val="00672DC3"/>
    <w:rsid w:val="00674DDE"/>
    <w:rsid w:val="006764F8"/>
    <w:rsid w:val="00681EBF"/>
    <w:rsid w:val="006825B6"/>
    <w:rsid w:val="00682908"/>
    <w:rsid w:val="00683FC7"/>
    <w:rsid w:val="00684A9E"/>
    <w:rsid w:val="0068787E"/>
    <w:rsid w:val="00687AB7"/>
    <w:rsid w:val="00687F0C"/>
    <w:rsid w:val="0069068A"/>
    <w:rsid w:val="00690A60"/>
    <w:rsid w:val="00691705"/>
    <w:rsid w:val="00692460"/>
    <w:rsid w:val="00692AC0"/>
    <w:rsid w:val="00693944"/>
    <w:rsid w:val="006968C1"/>
    <w:rsid w:val="00697A29"/>
    <w:rsid w:val="006A1B2C"/>
    <w:rsid w:val="006A27E1"/>
    <w:rsid w:val="006A362B"/>
    <w:rsid w:val="006A7A0B"/>
    <w:rsid w:val="006B0EDE"/>
    <w:rsid w:val="006B1CEB"/>
    <w:rsid w:val="006B278E"/>
    <w:rsid w:val="006B2C1B"/>
    <w:rsid w:val="006B4560"/>
    <w:rsid w:val="006B4BCA"/>
    <w:rsid w:val="006B74AE"/>
    <w:rsid w:val="006C198A"/>
    <w:rsid w:val="006C233C"/>
    <w:rsid w:val="006C35D1"/>
    <w:rsid w:val="006C3D79"/>
    <w:rsid w:val="006C4782"/>
    <w:rsid w:val="006C5DB9"/>
    <w:rsid w:val="006C71CC"/>
    <w:rsid w:val="006C7A69"/>
    <w:rsid w:val="006D08D0"/>
    <w:rsid w:val="006D13E6"/>
    <w:rsid w:val="006D4863"/>
    <w:rsid w:val="006D5BB3"/>
    <w:rsid w:val="006D5C66"/>
    <w:rsid w:val="006D78B0"/>
    <w:rsid w:val="006D7C8C"/>
    <w:rsid w:val="006E122E"/>
    <w:rsid w:val="006E285F"/>
    <w:rsid w:val="006E4526"/>
    <w:rsid w:val="006E5A26"/>
    <w:rsid w:val="006E7B3D"/>
    <w:rsid w:val="006F094A"/>
    <w:rsid w:val="006F4C53"/>
    <w:rsid w:val="006F625B"/>
    <w:rsid w:val="006F7E6F"/>
    <w:rsid w:val="007010E2"/>
    <w:rsid w:val="00702041"/>
    <w:rsid w:val="00702AFB"/>
    <w:rsid w:val="00704D60"/>
    <w:rsid w:val="00704EC9"/>
    <w:rsid w:val="00706D63"/>
    <w:rsid w:val="007077A4"/>
    <w:rsid w:val="00707B0B"/>
    <w:rsid w:val="00707E93"/>
    <w:rsid w:val="00710D78"/>
    <w:rsid w:val="007133A0"/>
    <w:rsid w:val="0071356A"/>
    <w:rsid w:val="00713AC9"/>
    <w:rsid w:val="00715B30"/>
    <w:rsid w:val="00720186"/>
    <w:rsid w:val="00721D87"/>
    <w:rsid w:val="00723357"/>
    <w:rsid w:val="00725053"/>
    <w:rsid w:val="007251F1"/>
    <w:rsid w:val="00725966"/>
    <w:rsid w:val="0072615E"/>
    <w:rsid w:val="00726953"/>
    <w:rsid w:val="00730B55"/>
    <w:rsid w:val="007312C2"/>
    <w:rsid w:val="00731BFD"/>
    <w:rsid w:val="00732DB4"/>
    <w:rsid w:val="0073306F"/>
    <w:rsid w:val="00733B22"/>
    <w:rsid w:val="00733BDD"/>
    <w:rsid w:val="00733F3B"/>
    <w:rsid w:val="007357AF"/>
    <w:rsid w:val="0073615B"/>
    <w:rsid w:val="007371A7"/>
    <w:rsid w:val="007413E0"/>
    <w:rsid w:val="00741428"/>
    <w:rsid w:val="007414B9"/>
    <w:rsid w:val="0074765A"/>
    <w:rsid w:val="00747A72"/>
    <w:rsid w:val="00750929"/>
    <w:rsid w:val="007511E4"/>
    <w:rsid w:val="00753760"/>
    <w:rsid w:val="00755994"/>
    <w:rsid w:val="0075685B"/>
    <w:rsid w:val="00757DA0"/>
    <w:rsid w:val="00757DBA"/>
    <w:rsid w:val="00760548"/>
    <w:rsid w:val="007605A8"/>
    <w:rsid w:val="00761D7F"/>
    <w:rsid w:val="00763B3F"/>
    <w:rsid w:val="00763C85"/>
    <w:rsid w:val="0076502B"/>
    <w:rsid w:val="00767E55"/>
    <w:rsid w:val="007708F2"/>
    <w:rsid w:val="00771610"/>
    <w:rsid w:val="0077216D"/>
    <w:rsid w:val="00775728"/>
    <w:rsid w:val="00775A23"/>
    <w:rsid w:val="00786129"/>
    <w:rsid w:val="0078737F"/>
    <w:rsid w:val="007924B0"/>
    <w:rsid w:val="00792C48"/>
    <w:rsid w:val="00792F0F"/>
    <w:rsid w:val="007940B2"/>
    <w:rsid w:val="007942AB"/>
    <w:rsid w:val="0079525D"/>
    <w:rsid w:val="007A40F9"/>
    <w:rsid w:val="007A47ED"/>
    <w:rsid w:val="007A633A"/>
    <w:rsid w:val="007A7E08"/>
    <w:rsid w:val="007B0FE6"/>
    <w:rsid w:val="007B2B2A"/>
    <w:rsid w:val="007B4221"/>
    <w:rsid w:val="007C1B23"/>
    <w:rsid w:val="007C2E23"/>
    <w:rsid w:val="007C6732"/>
    <w:rsid w:val="007C6B9A"/>
    <w:rsid w:val="007C7824"/>
    <w:rsid w:val="007D2166"/>
    <w:rsid w:val="007D3940"/>
    <w:rsid w:val="007D5E1F"/>
    <w:rsid w:val="007E085D"/>
    <w:rsid w:val="007E0AF2"/>
    <w:rsid w:val="007E128D"/>
    <w:rsid w:val="007E18DD"/>
    <w:rsid w:val="007E1D6F"/>
    <w:rsid w:val="007E49FF"/>
    <w:rsid w:val="007E4CC4"/>
    <w:rsid w:val="007E6BDB"/>
    <w:rsid w:val="007E76B7"/>
    <w:rsid w:val="007F0D19"/>
    <w:rsid w:val="007F301A"/>
    <w:rsid w:val="007F3A5E"/>
    <w:rsid w:val="007F48D3"/>
    <w:rsid w:val="007F5D89"/>
    <w:rsid w:val="007F6848"/>
    <w:rsid w:val="007F6960"/>
    <w:rsid w:val="007F7D99"/>
    <w:rsid w:val="008006D6"/>
    <w:rsid w:val="0080073D"/>
    <w:rsid w:val="00800880"/>
    <w:rsid w:val="0080307A"/>
    <w:rsid w:val="00807743"/>
    <w:rsid w:val="0081017A"/>
    <w:rsid w:val="0081138B"/>
    <w:rsid w:val="00814A34"/>
    <w:rsid w:val="00814BFA"/>
    <w:rsid w:val="008154FB"/>
    <w:rsid w:val="008155E1"/>
    <w:rsid w:val="00817193"/>
    <w:rsid w:val="00817E67"/>
    <w:rsid w:val="00820166"/>
    <w:rsid w:val="00820A84"/>
    <w:rsid w:val="00822BF0"/>
    <w:rsid w:val="00823E3B"/>
    <w:rsid w:val="00824D1C"/>
    <w:rsid w:val="00826585"/>
    <w:rsid w:val="00830386"/>
    <w:rsid w:val="00830771"/>
    <w:rsid w:val="00830946"/>
    <w:rsid w:val="00831115"/>
    <w:rsid w:val="00831817"/>
    <w:rsid w:val="00831926"/>
    <w:rsid w:val="00831DA2"/>
    <w:rsid w:val="0083313F"/>
    <w:rsid w:val="0084234C"/>
    <w:rsid w:val="0085185C"/>
    <w:rsid w:val="00851A72"/>
    <w:rsid w:val="00852C59"/>
    <w:rsid w:val="00853F0C"/>
    <w:rsid w:val="00855B94"/>
    <w:rsid w:val="00856D89"/>
    <w:rsid w:val="0085739C"/>
    <w:rsid w:val="0086351B"/>
    <w:rsid w:val="00863D1E"/>
    <w:rsid w:val="008648F8"/>
    <w:rsid w:val="00866FF7"/>
    <w:rsid w:val="00872EAE"/>
    <w:rsid w:val="00874244"/>
    <w:rsid w:val="00875BE2"/>
    <w:rsid w:val="00881469"/>
    <w:rsid w:val="0088252E"/>
    <w:rsid w:val="00883257"/>
    <w:rsid w:val="008840F1"/>
    <w:rsid w:val="00884DDA"/>
    <w:rsid w:val="00886633"/>
    <w:rsid w:val="00891248"/>
    <w:rsid w:val="008948BD"/>
    <w:rsid w:val="00895541"/>
    <w:rsid w:val="008962AD"/>
    <w:rsid w:val="008A157E"/>
    <w:rsid w:val="008A1CD2"/>
    <w:rsid w:val="008A33D3"/>
    <w:rsid w:val="008A3407"/>
    <w:rsid w:val="008A3E34"/>
    <w:rsid w:val="008A4287"/>
    <w:rsid w:val="008A6644"/>
    <w:rsid w:val="008A7020"/>
    <w:rsid w:val="008A7333"/>
    <w:rsid w:val="008A79E7"/>
    <w:rsid w:val="008B086D"/>
    <w:rsid w:val="008B1A4E"/>
    <w:rsid w:val="008B1B38"/>
    <w:rsid w:val="008B2460"/>
    <w:rsid w:val="008B262F"/>
    <w:rsid w:val="008B4103"/>
    <w:rsid w:val="008B4E00"/>
    <w:rsid w:val="008B5249"/>
    <w:rsid w:val="008B5AA9"/>
    <w:rsid w:val="008B5DD9"/>
    <w:rsid w:val="008B60DF"/>
    <w:rsid w:val="008B6EDA"/>
    <w:rsid w:val="008C030F"/>
    <w:rsid w:val="008C324B"/>
    <w:rsid w:val="008C4465"/>
    <w:rsid w:val="008C46EF"/>
    <w:rsid w:val="008C5691"/>
    <w:rsid w:val="008C6556"/>
    <w:rsid w:val="008D0158"/>
    <w:rsid w:val="008D05CA"/>
    <w:rsid w:val="008D1C86"/>
    <w:rsid w:val="008D3523"/>
    <w:rsid w:val="008D5D27"/>
    <w:rsid w:val="008D6A0A"/>
    <w:rsid w:val="008D6CA7"/>
    <w:rsid w:val="008D7ACD"/>
    <w:rsid w:val="008E0F02"/>
    <w:rsid w:val="008E3B8D"/>
    <w:rsid w:val="008E51D3"/>
    <w:rsid w:val="008E58DC"/>
    <w:rsid w:val="008E6723"/>
    <w:rsid w:val="008F0F5C"/>
    <w:rsid w:val="008F1FFE"/>
    <w:rsid w:val="008F2596"/>
    <w:rsid w:val="008F30AA"/>
    <w:rsid w:val="008F36CE"/>
    <w:rsid w:val="008F5254"/>
    <w:rsid w:val="008F7FF0"/>
    <w:rsid w:val="00900331"/>
    <w:rsid w:val="009007DF"/>
    <w:rsid w:val="00900C0E"/>
    <w:rsid w:val="00902409"/>
    <w:rsid w:val="00904B51"/>
    <w:rsid w:val="00905D08"/>
    <w:rsid w:val="00906F32"/>
    <w:rsid w:val="0090709D"/>
    <w:rsid w:val="009109CE"/>
    <w:rsid w:val="00911681"/>
    <w:rsid w:val="009157CE"/>
    <w:rsid w:val="009170C7"/>
    <w:rsid w:val="00920F6E"/>
    <w:rsid w:val="00921948"/>
    <w:rsid w:val="0092236F"/>
    <w:rsid w:val="00922AC0"/>
    <w:rsid w:val="00925985"/>
    <w:rsid w:val="00925B8D"/>
    <w:rsid w:val="00927ABA"/>
    <w:rsid w:val="009302BD"/>
    <w:rsid w:val="00930975"/>
    <w:rsid w:val="009349A9"/>
    <w:rsid w:val="00935B07"/>
    <w:rsid w:val="00936080"/>
    <w:rsid w:val="00937B65"/>
    <w:rsid w:val="00942D77"/>
    <w:rsid w:val="00942F43"/>
    <w:rsid w:val="0094422C"/>
    <w:rsid w:val="009445B9"/>
    <w:rsid w:val="00945B92"/>
    <w:rsid w:val="00947D82"/>
    <w:rsid w:val="00950CDE"/>
    <w:rsid w:val="00951E81"/>
    <w:rsid w:val="00952A92"/>
    <w:rsid w:val="009532E1"/>
    <w:rsid w:val="009535A5"/>
    <w:rsid w:val="00953D8F"/>
    <w:rsid w:val="009549EB"/>
    <w:rsid w:val="009570AE"/>
    <w:rsid w:val="009643AA"/>
    <w:rsid w:val="00964514"/>
    <w:rsid w:val="00964D63"/>
    <w:rsid w:val="00966AC5"/>
    <w:rsid w:val="00966E24"/>
    <w:rsid w:val="009705D6"/>
    <w:rsid w:val="009757CD"/>
    <w:rsid w:val="00975B45"/>
    <w:rsid w:val="009768F1"/>
    <w:rsid w:val="0097755E"/>
    <w:rsid w:val="009805A0"/>
    <w:rsid w:val="00980C77"/>
    <w:rsid w:val="00980D98"/>
    <w:rsid w:val="0098132B"/>
    <w:rsid w:val="00983B11"/>
    <w:rsid w:val="00983B74"/>
    <w:rsid w:val="009915E8"/>
    <w:rsid w:val="009A22FD"/>
    <w:rsid w:val="009A24D4"/>
    <w:rsid w:val="009A2A5C"/>
    <w:rsid w:val="009A5866"/>
    <w:rsid w:val="009A5D05"/>
    <w:rsid w:val="009A5D9A"/>
    <w:rsid w:val="009A74DE"/>
    <w:rsid w:val="009A75D7"/>
    <w:rsid w:val="009B02C2"/>
    <w:rsid w:val="009B1952"/>
    <w:rsid w:val="009B1B72"/>
    <w:rsid w:val="009B3065"/>
    <w:rsid w:val="009C267C"/>
    <w:rsid w:val="009C3124"/>
    <w:rsid w:val="009C495D"/>
    <w:rsid w:val="009C4A4B"/>
    <w:rsid w:val="009C635E"/>
    <w:rsid w:val="009C74E8"/>
    <w:rsid w:val="009D1FF3"/>
    <w:rsid w:val="009D20B7"/>
    <w:rsid w:val="009D28B3"/>
    <w:rsid w:val="009D4746"/>
    <w:rsid w:val="009D7922"/>
    <w:rsid w:val="009E06DE"/>
    <w:rsid w:val="009E0A42"/>
    <w:rsid w:val="009E0A8B"/>
    <w:rsid w:val="009E21BC"/>
    <w:rsid w:val="009E2533"/>
    <w:rsid w:val="009E3657"/>
    <w:rsid w:val="009E4335"/>
    <w:rsid w:val="009E56B6"/>
    <w:rsid w:val="009E6F86"/>
    <w:rsid w:val="009F31C9"/>
    <w:rsid w:val="009F498C"/>
    <w:rsid w:val="009F50DE"/>
    <w:rsid w:val="009F67E3"/>
    <w:rsid w:val="009F726A"/>
    <w:rsid w:val="009F7DE7"/>
    <w:rsid w:val="009F7F30"/>
    <w:rsid w:val="00A00156"/>
    <w:rsid w:val="00A020D5"/>
    <w:rsid w:val="00A066B9"/>
    <w:rsid w:val="00A06953"/>
    <w:rsid w:val="00A06ECC"/>
    <w:rsid w:val="00A076FA"/>
    <w:rsid w:val="00A10ADF"/>
    <w:rsid w:val="00A12AF3"/>
    <w:rsid w:val="00A14E96"/>
    <w:rsid w:val="00A178B7"/>
    <w:rsid w:val="00A1797B"/>
    <w:rsid w:val="00A17DD7"/>
    <w:rsid w:val="00A26304"/>
    <w:rsid w:val="00A26D74"/>
    <w:rsid w:val="00A301BC"/>
    <w:rsid w:val="00A327BC"/>
    <w:rsid w:val="00A32ED0"/>
    <w:rsid w:val="00A41240"/>
    <w:rsid w:val="00A439A4"/>
    <w:rsid w:val="00A45F01"/>
    <w:rsid w:val="00A5027D"/>
    <w:rsid w:val="00A51E7B"/>
    <w:rsid w:val="00A53508"/>
    <w:rsid w:val="00A53A6A"/>
    <w:rsid w:val="00A55052"/>
    <w:rsid w:val="00A55935"/>
    <w:rsid w:val="00A56AB6"/>
    <w:rsid w:val="00A60347"/>
    <w:rsid w:val="00A60C1A"/>
    <w:rsid w:val="00A61D30"/>
    <w:rsid w:val="00A6242F"/>
    <w:rsid w:val="00A63AC5"/>
    <w:rsid w:val="00A6420E"/>
    <w:rsid w:val="00A646FF"/>
    <w:rsid w:val="00A6480B"/>
    <w:rsid w:val="00A65190"/>
    <w:rsid w:val="00A67D9D"/>
    <w:rsid w:val="00A708A5"/>
    <w:rsid w:val="00A710F7"/>
    <w:rsid w:val="00A72C52"/>
    <w:rsid w:val="00A7379E"/>
    <w:rsid w:val="00A739E2"/>
    <w:rsid w:val="00A73DCB"/>
    <w:rsid w:val="00A74286"/>
    <w:rsid w:val="00A74E36"/>
    <w:rsid w:val="00A8132C"/>
    <w:rsid w:val="00A81719"/>
    <w:rsid w:val="00A81E76"/>
    <w:rsid w:val="00A81E91"/>
    <w:rsid w:val="00A83594"/>
    <w:rsid w:val="00A87046"/>
    <w:rsid w:val="00A8788D"/>
    <w:rsid w:val="00A878BC"/>
    <w:rsid w:val="00A9090F"/>
    <w:rsid w:val="00A909A5"/>
    <w:rsid w:val="00A92C47"/>
    <w:rsid w:val="00A9311F"/>
    <w:rsid w:val="00A94911"/>
    <w:rsid w:val="00A963CC"/>
    <w:rsid w:val="00A9682F"/>
    <w:rsid w:val="00A96923"/>
    <w:rsid w:val="00A96C21"/>
    <w:rsid w:val="00A974B3"/>
    <w:rsid w:val="00AA08D3"/>
    <w:rsid w:val="00AA58A7"/>
    <w:rsid w:val="00AA5B4A"/>
    <w:rsid w:val="00AA6A39"/>
    <w:rsid w:val="00AA6B8D"/>
    <w:rsid w:val="00AB1F97"/>
    <w:rsid w:val="00AB23E3"/>
    <w:rsid w:val="00AB24E3"/>
    <w:rsid w:val="00AB397E"/>
    <w:rsid w:val="00AB4403"/>
    <w:rsid w:val="00AB5E7F"/>
    <w:rsid w:val="00AC1AE0"/>
    <w:rsid w:val="00AC23A6"/>
    <w:rsid w:val="00AC3EC6"/>
    <w:rsid w:val="00AC56E7"/>
    <w:rsid w:val="00AD112E"/>
    <w:rsid w:val="00AD157C"/>
    <w:rsid w:val="00AD33DD"/>
    <w:rsid w:val="00AD5F89"/>
    <w:rsid w:val="00AD7222"/>
    <w:rsid w:val="00AD73F1"/>
    <w:rsid w:val="00AE2D20"/>
    <w:rsid w:val="00AE35D4"/>
    <w:rsid w:val="00AE4667"/>
    <w:rsid w:val="00AE5506"/>
    <w:rsid w:val="00AE6541"/>
    <w:rsid w:val="00AE6877"/>
    <w:rsid w:val="00AE6993"/>
    <w:rsid w:val="00AE799A"/>
    <w:rsid w:val="00AF0DDF"/>
    <w:rsid w:val="00AF19A1"/>
    <w:rsid w:val="00AF23D9"/>
    <w:rsid w:val="00AF4EF5"/>
    <w:rsid w:val="00B03B61"/>
    <w:rsid w:val="00B04268"/>
    <w:rsid w:val="00B0498A"/>
    <w:rsid w:val="00B04E4F"/>
    <w:rsid w:val="00B0597F"/>
    <w:rsid w:val="00B059ED"/>
    <w:rsid w:val="00B05E86"/>
    <w:rsid w:val="00B0655C"/>
    <w:rsid w:val="00B075B5"/>
    <w:rsid w:val="00B132FD"/>
    <w:rsid w:val="00B220FA"/>
    <w:rsid w:val="00B223BA"/>
    <w:rsid w:val="00B23011"/>
    <w:rsid w:val="00B27F9D"/>
    <w:rsid w:val="00B30AE0"/>
    <w:rsid w:val="00B3232A"/>
    <w:rsid w:val="00B35A2C"/>
    <w:rsid w:val="00B4013A"/>
    <w:rsid w:val="00B40470"/>
    <w:rsid w:val="00B40D33"/>
    <w:rsid w:val="00B42381"/>
    <w:rsid w:val="00B44F34"/>
    <w:rsid w:val="00B4507E"/>
    <w:rsid w:val="00B50915"/>
    <w:rsid w:val="00B517EB"/>
    <w:rsid w:val="00B51B2B"/>
    <w:rsid w:val="00B525D8"/>
    <w:rsid w:val="00B53D7E"/>
    <w:rsid w:val="00B55653"/>
    <w:rsid w:val="00B6134F"/>
    <w:rsid w:val="00B61794"/>
    <w:rsid w:val="00B619FE"/>
    <w:rsid w:val="00B61BC6"/>
    <w:rsid w:val="00B63F24"/>
    <w:rsid w:val="00B65B63"/>
    <w:rsid w:val="00B65D36"/>
    <w:rsid w:val="00B677B2"/>
    <w:rsid w:val="00B70811"/>
    <w:rsid w:val="00B71DF0"/>
    <w:rsid w:val="00B72AD7"/>
    <w:rsid w:val="00B72F33"/>
    <w:rsid w:val="00B73C0C"/>
    <w:rsid w:val="00B763B7"/>
    <w:rsid w:val="00B80450"/>
    <w:rsid w:val="00B814DB"/>
    <w:rsid w:val="00B8357E"/>
    <w:rsid w:val="00B847F2"/>
    <w:rsid w:val="00B848CC"/>
    <w:rsid w:val="00B854EF"/>
    <w:rsid w:val="00B85958"/>
    <w:rsid w:val="00B865F0"/>
    <w:rsid w:val="00B91C19"/>
    <w:rsid w:val="00B91F49"/>
    <w:rsid w:val="00B920BC"/>
    <w:rsid w:val="00B92A99"/>
    <w:rsid w:val="00B96622"/>
    <w:rsid w:val="00B96D23"/>
    <w:rsid w:val="00B96FC8"/>
    <w:rsid w:val="00BA1DF2"/>
    <w:rsid w:val="00BA291D"/>
    <w:rsid w:val="00BA6D7F"/>
    <w:rsid w:val="00BB05CA"/>
    <w:rsid w:val="00BB12D6"/>
    <w:rsid w:val="00BB47D7"/>
    <w:rsid w:val="00BC087B"/>
    <w:rsid w:val="00BC16AF"/>
    <w:rsid w:val="00BC5E26"/>
    <w:rsid w:val="00BC7284"/>
    <w:rsid w:val="00BC7B2F"/>
    <w:rsid w:val="00BD1613"/>
    <w:rsid w:val="00BD21E4"/>
    <w:rsid w:val="00BD2521"/>
    <w:rsid w:val="00BD30EA"/>
    <w:rsid w:val="00BD4CE4"/>
    <w:rsid w:val="00BD4D31"/>
    <w:rsid w:val="00BE0F81"/>
    <w:rsid w:val="00BE23E5"/>
    <w:rsid w:val="00BE2AF2"/>
    <w:rsid w:val="00BE3542"/>
    <w:rsid w:val="00BE440E"/>
    <w:rsid w:val="00BF1FCB"/>
    <w:rsid w:val="00BF29B7"/>
    <w:rsid w:val="00BF2B66"/>
    <w:rsid w:val="00BF4E8C"/>
    <w:rsid w:val="00BF5064"/>
    <w:rsid w:val="00BF5A1A"/>
    <w:rsid w:val="00C00D23"/>
    <w:rsid w:val="00C01B08"/>
    <w:rsid w:val="00C0385F"/>
    <w:rsid w:val="00C04F3A"/>
    <w:rsid w:val="00C052B0"/>
    <w:rsid w:val="00C068C8"/>
    <w:rsid w:val="00C07BE4"/>
    <w:rsid w:val="00C10564"/>
    <w:rsid w:val="00C10966"/>
    <w:rsid w:val="00C10CFB"/>
    <w:rsid w:val="00C11214"/>
    <w:rsid w:val="00C13299"/>
    <w:rsid w:val="00C171BE"/>
    <w:rsid w:val="00C20CA2"/>
    <w:rsid w:val="00C218D1"/>
    <w:rsid w:val="00C307F1"/>
    <w:rsid w:val="00C31C77"/>
    <w:rsid w:val="00C36714"/>
    <w:rsid w:val="00C4184D"/>
    <w:rsid w:val="00C41AC4"/>
    <w:rsid w:val="00C43302"/>
    <w:rsid w:val="00C46859"/>
    <w:rsid w:val="00C475D1"/>
    <w:rsid w:val="00C47935"/>
    <w:rsid w:val="00C50882"/>
    <w:rsid w:val="00C52849"/>
    <w:rsid w:val="00C57A86"/>
    <w:rsid w:val="00C601DE"/>
    <w:rsid w:val="00C618E5"/>
    <w:rsid w:val="00C62A60"/>
    <w:rsid w:val="00C644F2"/>
    <w:rsid w:val="00C6644F"/>
    <w:rsid w:val="00C66488"/>
    <w:rsid w:val="00C67027"/>
    <w:rsid w:val="00C74F01"/>
    <w:rsid w:val="00C750AF"/>
    <w:rsid w:val="00C7612E"/>
    <w:rsid w:val="00C76193"/>
    <w:rsid w:val="00C767A6"/>
    <w:rsid w:val="00C778B7"/>
    <w:rsid w:val="00C77E25"/>
    <w:rsid w:val="00C835BF"/>
    <w:rsid w:val="00C86690"/>
    <w:rsid w:val="00C866B6"/>
    <w:rsid w:val="00C86E28"/>
    <w:rsid w:val="00C8730B"/>
    <w:rsid w:val="00C92263"/>
    <w:rsid w:val="00C9340E"/>
    <w:rsid w:val="00C93CE7"/>
    <w:rsid w:val="00C9574C"/>
    <w:rsid w:val="00C96DFA"/>
    <w:rsid w:val="00C97660"/>
    <w:rsid w:val="00CA26D1"/>
    <w:rsid w:val="00CA3AAC"/>
    <w:rsid w:val="00CA6806"/>
    <w:rsid w:val="00CA6DFC"/>
    <w:rsid w:val="00CA73E2"/>
    <w:rsid w:val="00CB05C4"/>
    <w:rsid w:val="00CB1295"/>
    <w:rsid w:val="00CB13FA"/>
    <w:rsid w:val="00CB214E"/>
    <w:rsid w:val="00CB426D"/>
    <w:rsid w:val="00CB4294"/>
    <w:rsid w:val="00CB4BE3"/>
    <w:rsid w:val="00CB76EA"/>
    <w:rsid w:val="00CC272E"/>
    <w:rsid w:val="00CC28E9"/>
    <w:rsid w:val="00CC63D3"/>
    <w:rsid w:val="00CC6A92"/>
    <w:rsid w:val="00CD3A0E"/>
    <w:rsid w:val="00CD4915"/>
    <w:rsid w:val="00CD665B"/>
    <w:rsid w:val="00CE12A7"/>
    <w:rsid w:val="00CE174A"/>
    <w:rsid w:val="00CE32E7"/>
    <w:rsid w:val="00CE38D8"/>
    <w:rsid w:val="00CE3FB7"/>
    <w:rsid w:val="00CE4406"/>
    <w:rsid w:val="00CE6DBB"/>
    <w:rsid w:val="00CE7D88"/>
    <w:rsid w:val="00CF02BA"/>
    <w:rsid w:val="00CF04B5"/>
    <w:rsid w:val="00CF11ED"/>
    <w:rsid w:val="00CF2AA3"/>
    <w:rsid w:val="00D01323"/>
    <w:rsid w:val="00D0549C"/>
    <w:rsid w:val="00D0659B"/>
    <w:rsid w:val="00D10553"/>
    <w:rsid w:val="00D135D4"/>
    <w:rsid w:val="00D1611E"/>
    <w:rsid w:val="00D165E3"/>
    <w:rsid w:val="00D17D04"/>
    <w:rsid w:val="00D20575"/>
    <w:rsid w:val="00D240A2"/>
    <w:rsid w:val="00D2426D"/>
    <w:rsid w:val="00D24633"/>
    <w:rsid w:val="00D24F18"/>
    <w:rsid w:val="00D25297"/>
    <w:rsid w:val="00D26230"/>
    <w:rsid w:val="00D2628A"/>
    <w:rsid w:val="00D264A4"/>
    <w:rsid w:val="00D274B1"/>
    <w:rsid w:val="00D32832"/>
    <w:rsid w:val="00D32CE3"/>
    <w:rsid w:val="00D36E0D"/>
    <w:rsid w:val="00D415DE"/>
    <w:rsid w:val="00D4203D"/>
    <w:rsid w:val="00D4556C"/>
    <w:rsid w:val="00D47D7C"/>
    <w:rsid w:val="00D52BE2"/>
    <w:rsid w:val="00D555EC"/>
    <w:rsid w:val="00D66CB7"/>
    <w:rsid w:val="00D675C6"/>
    <w:rsid w:val="00D67A70"/>
    <w:rsid w:val="00D67B13"/>
    <w:rsid w:val="00D67ED6"/>
    <w:rsid w:val="00D71947"/>
    <w:rsid w:val="00D728C0"/>
    <w:rsid w:val="00D7590E"/>
    <w:rsid w:val="00D7736B"/>
    <w:rsid w:val="00D77933"/>
    <w:rsid w:val="00D77E0B"/>
    <w:rsid w:val="00D83807"/>
    <w:rsid w:val="00D84D77"/>
    <w:rsid w:val="00D853AB"/>
    <w:rsid w:val="00D867F9"/>
    <w:rsid w:val="00D86A74"/>
    <w:rsid w:val="00D87A65"/>
    <w:rsid w:val="00D9412C"/>
    <w:rsid w:val="00D956B2"/>
    <w:rsid w:val="00DA097B"/>
    <w:rsid w:val="00DA0F5D"/>
    <w:rsid w:val="00DA1A0C"/>
    <w:rsid w:val="00DA4FC5"/>
    <w:rsid w:val="00DB0070"/>
    <w:rsid w:val="00DB1189"/>
    <w:rsid w:val="00DB1C7A"/>
    <w:rsid w:val="00DB291C"/>
    <w:rsid w:val="00DB2DDE"/>
    <w:rsid w:val="00DB56D8"/>
    <w:rsid w:val="00DB7514"/>
    <w:rsid w:val="00DC0313"/>
    <w:rsid w:val="00DC041F"/>
    <w:rsid w:val="00DC1483"/>
    <w:rsid w:val="00DC32F2"/>
    <w:rsid w:val="00DC4713"/>
    <w:rsid w:val="00DC4ECA"/>
    <w:rsid w:val="00DC540E"/>
    <w:rsid w:val="00DC7E5F"/>
    <w:rsid w:val="00DD3BF6"/>
    <w:rsid w:val="00DD3C92"/>
    <w:rsid w:val="00DD497B"/>
    <w:rsid w:val="00DD52DE"/>
    <w:rsid w:val="00DD5E1B"/>
    <w:rsid w:val="00DD71AB"/>
    <w:rsid w:val="00DD7575"/>
    <w:rsid w:val="00DE04B1"/>
    <w:rsid w:val="00DE7215"/>
    <w:rsid w:val="00DE7497"/>
    <w:rsid w:val="00DE7D16"/>
    <w:rsid w:val="00DF0E70"/>
    <w:rsid w:val="00DF1C18"/>
    <w:rsid w:val="00DF3BB2"/>
    <w:rsid w:val="00DF5CFF"/>
    <w:rsid w:val="00DF5EA3"/>
    <w:rsid w:val="00DF68F3"/>
    <w:rsid w:val="00DF75E7"/>
    <w:rsid w:val="00DF78B9"/>
    <w:rsid w:val="00DF799A"/>
    <w:rsid w:val="00DF79D3"/>
    <w:rsid w:val="00DF7B1E"/>
    <w:rsid w:val="00E017A2"/>
    <w:rsid w:val="00E033C5"/>
    <w:rsid w:val="00E07B2D"/>
    <w:rsid w:val="00E14905"/>
    <w:rsid w:val="00E21A62"/>
    <w:rsid w:val="00E300A3"/>
    <w:rsid w:val="00E32452"/>
    <w:rsid w:val="00E32C69"/>
    <w:rsid w:val="00E344CB"/>
    <w:rsid w:val="00E37FC8"/>
    <w:rsid w:val="00E4018F"/>
    <w:rsid w:val="00E40CFA"/>
    <w:rsid w:val="00E41442"/>
    <w:rsid w:val="00E42160"/>
    <w:rsid w:val="00E42503"/>
    <w:rsid w:val="00E4284B"/>
    <w:rsid w:val="00E45D63"/>
    <w:rsid w:val="00E47E59"/>
    <w:rsid w:val="00E518F4"/>
    <w:rsid w:val="00E51CB7"/>
    <w:rsid w:val="00E55F47"/>
    <w:rsid w:val="00E56331"/>
    <w:rsid w:val="00E5675E"/>
    <w:rsid w:val="00E57F86"/>
    <w:rsid w:val="00E60753"/>
    <w:rsid w:val="00E60D24"/>
    <w:rsid w:val="00E61911"/>
    <w:rsid w:val="00E62375"/>
    <w:rsid w:val="00E63A3E"/>
    <w:rsid w:val="00E65184"/>
    <w:rsid w:val="00E6575A"/>
    <w:rsid w:val="00E67A0D"/>
    <w:rsid w:val="00E71671"/>
    <w:rsid w:val="00E71A39"/>
    <w:rsid w:val="00E723E8"/>
    <w:rsid w:val="00E756DE"/>
    <w:rsid w:val="00E80FD9"/>
    <w:rsid w:val="00E8168B"/>
    <w:rsid w:val="00E82759"/>
    <w:rsid w:val="00E82DCD"/>
    <w:rsid w:val="00E86118"/>
    <w:rsid w:val="00E9196D"/>
    <w:rsid w:val="00E92646"/>
    <w:rsid w:val="00E93966"/>
    <w:rsid w:val="00E94062"/>
    <w:rsid w:val="00E944D7"/>
    <w:rsid w:val="00E94DAA"/>
    <w:rsid w:val="00E95D35"/>
    <w:rsid w:val="00E974C2"/>
    <w:rsid w:val="00E97804"/>
    <w:rsid w:val="00EA06BE"/>
    <w:rsid w:val="00EA10D7"/>
    <w:rsid w:val="00EA1B4D"/>
    <w:rsid w:val="00EA64F1"/>
    <w:rsid w:val="00EA7BE5"/>
    <w:rsid w:val="00EB13A1"/>
    <w:rsid w:val="00EB1A73"/>
    <w:rsid w:val="00EB4685"/>
    <w:rsid w:val="00EC0340"/>
    <w:rsid w:val="00EC0523"/>
    <w:rsid w:val="00EC22CF"/>
    <w:rsid w:val="00EC50AC"/>
    <w:rsid w:val="00EC5852"/>
    <w:rsid w:val="00EC6CF5"/>
    <w:rsid w:val="00ED1100"/>
    <w:rsid w:val="00ED12FB"/>
    <w:rsid w:val="00ED13C6"/>
    <w:rsid w:val="00ED1C65"/>
    <w:rsid w:val="00ED2190"/>
    <w:rsid w:val="00ED232C"/>
    <w:rsid w:val="00ED4367"/>
    <w:rsid w:val="00ED44E4"/>
    <w:rsid w:val="00ED551D"/>
    <w:rsid w:val="00ED574D"/>
    <w:rsid w:val="00ED709D"/>
    <w:rsid w:val="00ED77D1"/>
    <w:rsid w:val="00EE265F"/>
    <w:rsid w:val="00EE60A0"/>
    <w:rsid w:val="00EE72B7"/>
    <w:rsid w:val="00EE793A"/>
    <w:rsid w:val="00EE7F58"/>
    <w:rsid w:val="00EF0231"/>
    <w:rsid w:val="00EF2521"/>
    <w:rsid w:val="00EF35B1"/>
    <w:rsid w:val="00EF4964"/>
    <w:rsid w:val="00EF5112"/>
    <w:rsid w:val="00F004A4"/>
    <w:rsid w:val="00F03ABF"/>
    <w:rsid w:val="00F03BEB"/>
    <w:rsid w:val="00F05E18"/>
    <w:rsid w:val="00F069EC"/>
    <w:rsid w:val="00F06FCE"/>
    <w:rsid w:val="00F06FEC"/>
    <w:rsid w:val="00F072EC"/>
    <w:rsid w:val="00F10BD8"/>
    <w:rsid w:val="00F12C14"/>
    <w:rsid w:val="00F13C18"/>
    <w:rsid w:val="00F14934"/>
    <w:rsid w:val="00F14C70"/>
    <w:rsid w:val="00F15169"/>
    <w:rsid w:val="00F15A07"/>
    <w:rsid w:val="00F17D34"/>
    <w:rsid w:val="00F2014B"/>
    <w:rsid w:val="00F21A73"/>
    <w:rsid w:val="00F222E3"/>
    <w:rsid w:val="00F225FD"/>
    <w:rsid w:val="00F2289C"/>
    <w:rsid w:val="00F249D3"/>
    <w:rsid w:val="00F32D41"/>
    <w:rsid w:val="00F33450"/>
    <w:rsid w:val="00F33D48"/>
    <w:rsid w:val="00F34F1C"/>
    <w:rsid w:val="00F35791"/>
    <w:rsid w:val="00F41EAD"/>
    <w:rsid w:val="00F438B6"/>
    <w:rsid w:val="00F457A8"/>
    <w:rsid w:val="00F46CCC"/>
    <w:rsid w:val="00F50597"/>
    <w:rsid w:val="00F50681"/>
    <w:rsid w:val="00F52325"/>
    <w:rsid w:val="00F52947"/>
    <w:rsid w:val="00F53EC1"/>
    <w:rsid w:val="00F53EDE"/>
    <w:rsid w:val="00F541B6"/>
    <w:rsid w:val="00F55EB2"/>
    <w:rsid w:val="00F563DC"/>
    <w:rsid w:val="00F610E1"/>
    <w:rsid w:val="00F61314"/>
    <w:rsid w:val="00F6481E"/>
    <w:rsid w:val="00F648C0"/>
    <w:rsid w:val="00F67DAB"/>
    <w:rsid w:val="00F73054"/>
    <w:rsid w:val="00F7316A"/>
    <w:rsid w:val="00F73C3C"/>
    <w:rsid w:val="00F742F1"/>
    <w:rsid w:val="00F74FC3"/>
    <w:rsid w:val="00F765AA"/>
    <w:rsid w:val="00F80819"/>
    <w:rsid w:val="00F80E81"/>
    <w:rsid w:val="00F81AB5"/>
    <w:rsid w:val="00F83827"/>
    <w:rsid w:val="00F86B24"/>
    <w:rsid w:val="00F94441"/>
    <w:rsid w:val="00FA24DC"/>
    <w:rsid w:val="00FA25BC"/>
    <w:rsid w:val="00FA5827"/>
    <w:rsid w:val="00FA602B"/>
    <w:rsid w:val="00FB2769"/>
    <w:rsid w:val="00FB5813"/>
    <w:rsid w:val="00FB66E8"/>
    <w:rsid w:val="00FB70CD"/>
    <w:rsid w:val="00FC0EAD"/>
    <w:rsid w:val="00FC1779"/>
    <w:rsid w:val="00FC26B6"/>
    <w:rsid w:val="00FC4200"/>
    <w:rsid w:val="00FC5846"/>
    <w:rsid w:val="00FC61F6"/>
    <w:rsid w:val="00FC687C"/>
    <w:rsid w:val="00FD2B98"/>
    <w:rsid w:val="00FD30E3"/>
    <w:rsid w:val="00FD4F3B"/>
    <w:rsid w:val="00FE1874"/>
    <w:rsid w:val="00FE1978"/>
    <w:rsid w:val="00FE1FB5"/>
    <w:rsid w:val="00FE2F7C"/>
    <w:rsid w:val="00FE45D5"/>
    <w:rsid w:val="00FE542A"/>
    <w:rsid w:val="00FF4BAA"/>
    <w:rsid w:val="00FF4CF8"/>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4EF60"/>
  <w15:chartTrackingRefBased/>
  <w15:docId w15:val="{0F126047-FD94-4751-B0D4-8075D3B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character" w:styleId="PlaceholderText">
    <w:name w:val="Placeholder Text"/>
    <w:basedOn w:val="DefaultParagraphFont"/>
    <w:uiPriority w:val="99"/>
    <w:semiHidden/>
    <w:rsid w:val="008D0158"/>
  </w:style>
  <w:style w:type="table" w:styleId="TableGrid">
    <w:name w:val="Table Grid"/>
    <w:basedOn w:val="TableNormal"/>
    <w:uiPriority w:val="39"/>
    <w:rsid w:val="00A9311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7"/>
    <w:pPr>
      <w:ind w:left="720"/>
      <w:contextualSpacing/>
    </w:pPr>
  </w:style>
  <w:style w:type="character" w:styleId="UnresolvedMention">
    <w:name w:val="Unresolved Mention"/>
    <w:basedOn w:val="DefaultParagraphFont"/>
    <w:uiPriority w:val="99"/>
    <w:semiHidden/>
    <w:unhideWhenUsed/>
    <w:rsid w:val="00CB76EA"/>
    <w:rPr>
      <w:color w:val="605E5C"/>
      <w:shd w:val="clear" w:color="auto" w:fill="E1DFDD"/>
    </w:rPr>
  </w:style>
  <w:style w:type="character" w:customStyle="1" w:styleId="font131">
    <w:name w:val="font131"/>
    <w:basedOn w:val="DefaultParagraphFont"/>
    <w:rsid w:val="000C0EA4"/>
    <w:rPr>
      <w:rFonts w:ascii="Calibri" w:hAnsi="Calibri" w:cs="Calibri" w:hint="default"/>
      <w:b w:val="0"/>
      <w:bCs w:val="0"/>
      <w:i w:val="0"/>
      <w:iCs w:val="0"/>
      <w:strike w:val="0"/>
      <w:dstrike w:val="0"/>
      <w:color w:val="auto"/>
      <w:sz w:val="22"/>
      <w:szCs w:val="22"/>
      <w:u w:val="none"/>
      <w:effect w:val="none"/>
    </w:rPr>
  </w:style>
  <w:style w:type="character" w:customStyle="1" w:styleId="font311">
    <w:name w:val="font311"/>
    <w:basedOn w:val="DefaultParagraphFont"/>
    <w:rsid w:val="000C0EA4"/>
    <w:rPr>
      <w:rFonts w:ascii="Calibri" w:hAnsi="Calibri" w:cs="Calibri" w:hint="default"/>
      <w:b w:val="0"/>
      <w:bCs w:val="0"/>
      <w:i w:val="0"/>
      <w:iCs w:val="0"/>
      <w:strike w:val="0"/>
      <w:dstrike w:val="0"/>
      <w:color w:val="FF0000"/>
      <w:sz w:val="22"/>
      <w:szCs w:val="22"/>
      <w:u w:val="none"/>
      <w:effect w:val="none"/>
    </w:rPr>
  </w:style>
  <w:style w:type="character" w:customStyle="1" w:styleId="font231">
    <w:name w:val="font231"/>
    <w:basedOn w:val="DefaultParagraphFont"/>
    <w:rsid w:val="008A79E7"/>
    <w:rPr>
      <w:rFonts w:ascii="Calibri" w:hAnsi="Calibri" w:cs="Calibri" w:hint="default"/>
      <w:b/>
      <w:bCs/>
      <w:i w:val="0"/>
      <w:iCs w:val="0"/>
      <w:strike w:val="0"/>
      <w:dstrike w:val="0"/>
      <w:color w:val="auto"/>
      <w:sz w:val="22"/>
      <w:szCs w:val="22"/>
      <w:u w:val="none"/>
      <w:effect w:val="none"/>
    </w:rPr>
  </w:style>
  <w:style w:type="character" w:customStyle="1" w:styleId="font201">
    <w:name w:val="font20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41">
    <w:name w:val="font241"/>
    <w:basedOn w:val="DefaultParagraphFont"/>
    <w:rsid w:val="008A79E7"/>
    <w:rPr>
      <w:rFonts w:ascii="Calibri" w:hAnsi="Calibri" w:cs="Calibri" w:hint="default"/>
      <w:b/>
      <w:bCs/>
      <w:i w:val="0"/>
      <w:iCs w:val="0"/>
      <w:strike w:val="0"/>
      <w:dstrike w:val="0"/>
      <w:color w:val="auto"/>
      <w:sz w:val="22"/>
      <w:szCs w:val="22"/>
      <w:u w:val="none"/>
      <w:effect w:val="none"/>
    </w:rPr>
  </w:style>
  <w:style w:type="character" w:customStyle="1" w:styleId="font171">
    <w:name w:val="font17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21">
    <w:name w:val="font22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11">
    <w:name w:val="font21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301">
    <w:name w:val="font301"/>
    <w:basedOn w:val="DefaultParagraphFont"/>
    <w:rsid w:val="00831DA2"/>
    <w:rPr>
      <w:rFonts w:ascii="Calibri" w:hAnsi="Calibri" w:cs="Calibri" w:hint="default"/>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18776063">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1460338">
      <w:bodyDiv w:val="1"/>
      <w:marLeft w:val="0"/>
      <w:marRight w:val="0"/>
      <w:marTop w:val="0"/>
      <w:marBottom w:val="0"/>
      <w:divBdr>
        <w:top w:val="none" w:sz="0" w:space="0" w:color="auto"/>
        <w:left w:val="none" w:sz="0" w:space="0" w:color="auto"/>
        <w:bottom w:val="none" w:sz="0" w:space="0" w:color="auto"/>
        <w:right w:val="none" w:sz="0" w:space="0" w:color="auto"/>
      </w:divBdr>
    </w:div>
    <w:div w:id="3612553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1373085">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79378294">
      <w:bodyDiv w:val="1"/>
      <w:marLeft w:val="0"/>
      <w:marRight w:val="0"/>
      <w:marTop w:val="0"/>
      <w:marBottom w:val="0"/>
      <w:divBdr>
        <w:top w:val="none" w:sz="0" w:space="0" w:color="auto"/>
        <w:left w:val="none" w:sz="0" w:space="0" w:color="auto"/>
        <w:bottom w:val="none" w:sz="0" w:space="0" w:color="auto"/>
        <w:right w:val="none" w:sz="0" w:space="0" w:color="auto"/>
      </w:divBdr>
    </w:div>
    <w:div w:id="82188916">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69223766">
      <w:bodyDiv w:val="1"/>
      <w:marLeft w:val="0"/>
      <w:marRight w:val="0"/>
      <w:marTop w:val="0"/>
      <w:marBottom w:val="0"/>
      <w:divBdr>
        <w:top w:val="none" w:sz="0" w:space="0" w:color="auto"/>
        <w:left w:val="none" w:sz="0" w:space="0" w:color="auto"/>
        <w:bottom w:val="none" w:sz="0" w:space="0" w:color="auto"/>
        <w:right w:val="none" w:sz="0" w:space="0" w:color="auto"/>
      </w:divBdr>
    </w:div>
    <w:div w:id="174729609">
      <w:bodyDiv w:val="1"/>
      <w:marLeft w:val="0"/>
      <w:marRight w:val="0"/>
      <w:marTop w:val="0"/>
      <w:marBottom w:val="0"/>
      <w:divBdr>
        <w:top w:val="none" w:sz="0" w:space="0" w:color="auto"/>
        <w:left w:val="none" w:sz="0" w:space="0" w:color="auto"/>
        <w:bottom w:val="none" w:sz="0" w:space="0" w:color="auto"/>
        <w:right w:val="none" w:sz="0" w:space="0" w:color="auto"/>
      </w:divBdr>
      <w:divsChild>
        <w:div w:id="1017343953">
          <w:marLeft w:val="-225"/>
          <w:marRight w:val="-225"/>
          <w:marTop w:val="0"/>
          <w:marBottom w:val="225"/>
          <w:divBdr>
            <w:top w:val="none" w:sz="0" w:space="0" w:color="auto"/>
            <w:left w:val="none" w:sz="0" w:space="0" w:color="auto"/>
            <w:bottom w:val="none" w:sz="0" w:space="0" w:color="auto"/>
            <w:right w:val="none" w:sz="0" w:space="0" w:color="auto"/>
          </w:divBdr>
          <w:divsChild>
            <w:div w:id="11336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71253956">
      <w:bodyDiv w:val="1"/>
      <w:marLeft w:val="0"/>
      <w:marRight w:val="0"/>
      <w:marTop w:val="0"/>
      <w:marBottom w:val="0"/>
      <w:divBdr>
        <w:top w:val="none" w:sz="0" w:space="0" w:color="auto"/>
        <w:left w:val="none" w:sz="0" w:space="0" w:color="auto"/>
        <w:bottom w:val="none" w:sz="0" w:space="0" w:color="auto"/>
        <w:right w:val="none" w:sz="0" w:space="0" w:color="auto"/>
      </w:divBdr>
    </w:div>
    <w:div w:id="290521735">
      <w:bodyDiv w:val="1"/>
      <w:marLeft w:val="0"/>
      <w:marRight w:val="0"/>
      <w:marTop w:val="0"/>
      <w:marBottom w:val="0"/>
      <w:divBdr>
        <w:top w:val="none" w:sz="0" w:space="0" w:color="auto"/>
        <w:left w:val="none" w:sz="0" w:space="0" w:color="auto"/>
        <w:bottom w:val="none" w:sz="0" w:space="0" w:color="auto"/>
        <w:right w:val="none" w:sz="0" w:space="0" w:color="auto"/>
      </w:divBdr>
    </w:div>
    <w:div w:id="294332098">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65763046">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432062">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64854070">
      <w:bodyDiv w:val="1"/>
      <w:marLeft w:val="0"/>
      <w:marRight w:val="0"/>
      <w:marTop w:val="0"/>
      <w:marBottom w:val="0"/>
      <w:divBdr>
        <w:top w:val="none" w:sz="0" w:space="0" w:color="auto"/>
        <w:left w:val="none" w:sz="0" w:space="0" w:color="auto"/>
        <w:bottom w:val="none" w:sz="0" w:space="0" w:color="auto"/>
        <w:right w:val="none" w:sz="0" w:space="0" w:color="auto"/>
      </w:divBdr>
      <w:divsChild>
        <w:div w:id="555892057">
          <w:marLeft w:val="0"/>
          <w:marRight w:val="0"/>
          <w:marTop w:val="0"/>
          <w:marBottom w:val="60"/>
          <w:divBdr>
            <w:top w:val="none" w:sz="0" w:space="0" w:color="auto"/>
            <w:left w:val="none" w:sz="0" w:space="0" w:color="auto"/>
            <w:bottom w:val="none" w:sz="0" w:space="0" w:color="auto"/>
            <w:right w:val="none" w:sz="0" w:space="0" w:color="auto"/>
          </w:divBdr>
        </w:div>
      </w:divsChild>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04051593">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67499137">
      <w:bodyDiv w:val="1"/>
      <w:marLeft w:val="0"/>
      <w:marRight w:val="0"/>
      <w:marTop w:val="0"/>
      <w:marBottom w:val="0"/>
      <w:divBdr>
        <w:top w:val="none" w:sz="0" w:space="0" w:color="auto"/>
        <w:left w:val="none" w:sz="0" w:space="0" w:color="auto"/>
        <w:bottom w:val="none" w:sz="0" w:space="0" w:color="auto"/>
        <w:right w:val="none" w:sz="0" w:space="0" w:color="auto"/>
      </w:divBdr>
    </w:div>
    <w:div w:id="58106671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19191248">
      <w:marLeft w:val="0"/>
      <w:marRight w:val="0"/>
      <w:marTop w:val="0"/>
      <w:marBottom w:val="0"/>
      <w:divBdr>
        <w:top w:val="none" w:sz="0" w:space="0" w:color="auto"/>
        <w:left w:val="none" w:sz="0" w:space="0" w:color="auto"/>
        <w:bottom w:val="none" w:sz="0" w:space="0" w:color="auto"/>
        <w:right w:val="none" w:sz="0" w:space="0" w:color="auto"/>
      </w:divBdr>
    </w:div>
    <w:div w:id="620304518">
      <w:bodyDiv w:val="1"/>
      <w:marLeft w:val="0"/>
      <w:marRight w:val="0"/>
      <w:marTop w:val="0"/>
      <w:marBottom w:val="0"/>
      <w:divBdr>
        <w:top w:val="none" w:sz="0" w:space="0" w:color="auto"/>
        <w:left w:val="none" w:sz="0" w:space="0" w:color="auto"/>
        <w:bottom w:val="none" w:sz="0" w:space="0" w:color="auto"/>
        <w:right w:val="none" w:sz="0" w:space="0" w:color="auto"/>
      </w:divBdr>
    </w:div>
    <w:div w:id="630597726">
      <w:bodyDiv w:val="1"/>
      <w:marLeft w:val="0"/>
      <w:marRight w:val="0"/>
      <w:marTop w:val="0"/>
      <w:marBottom w:val="0"/>
      <w:divBdr>
        <w:top w:val="none" w:sz="0" w:space="0" w:color="auto"/>
        <w:left w:val="none" w:sz="0" w:space="0" w:color="auto"/>
        <w:bottom w:val="none" w:sz="0" w:space="0" w:color="auto"/>
        <w:right w:val="none" w:sz="0" w:space="0" w:color="auto"/>
      </w:divBdr>
    </w:div>
    <w:div w:id="641621929">
      <w:marLeft w:val="0"/>
      <w:marRight w:val="0"/>
      <w:marTop w:val="0"/>
      <w:marBottom w:val="0"/>
      <w:divBdr>
        <w:top w:val="none" w:sz="0" w:space="0" w:color="auto"/>
        <w:left w:val="none" w:sz="0" w:space="0" w:color="auto"/>
        <w:bottom w:val="none" w:sz="0" w:space="0" w:color="auto"/>
        <w:right w:val="none" w:sz="0" w:space="0" w:color="auto"/>
      </w:divBdr>
    </w:div>
    <w:div w:id="648555340">
      <w:bodyDiv w:val="1"/>
      <w:marLeft w:val="0"/>
      <w:marRight w:val="0"/>
      <w:marTop w:val="0"/>
      <w:marBottom w:val="0"/>
      <w:divBdr>
        <w:top w:val="none" w:sz="0" w:space="0" w:color="auto"/>
        <w:left w:val="none" w:sz="0" w:space="0" w:color="auto"/>
        <w:bottom w:val="none" w:sz="0" w:space="0" w:color="auto"/>
        <w:right w:val="none" w:sz="0" w:space="0" w:color="auto"/>
      </w:divBdr>
    </w:div>
    <w:div w:id="677653787">
      <w:bodyDiv w:val="1"/>
      <w:marLeft w:val="0"/>
      <w:marRight w:val="0"/>
      <w:marTop w:val="0"/>
      <w:marBottom w:val="0"/>
      <w:divBdr>
        <w:top w:val="none" w:sz="0" w:space="0" w:color="auto"/>
        <w:left w:val="none" w:sz="0" w:space="0" w:color="auto"/>
        <w:bottom w:val="none" w:sz="0" w:space="0" w:color="auto"/>
        <w:right w:val="none" w:sz="0" w:space="0" w:color="auto"/>
      </w:divBdr>
    </w:div>
    <w:div w:id="708188279">
      <w:bodyDiv w:val="1"/>
      <w:marLeft w:val="0"/>
      <w:marRight w:val="0"/>
      <w:marTop w:val="0"/>
      <w:marBottom w:val="0"/>
      <w:divBdr>
        <w:top w:val="none" w:sz="0" w:space="0" w:color="auto"/>
        <w:left w:val="none" w:sz="0" w:space="0" w:color="auto"/>
        <w:bottom w:val="none" w:sz="0" w:space="0" w:color="auto"/>
        <w:right w:val="none" w:sz="0" w:space="0" w:color="auto"/>
      </w:divBdr>
    </w:div>
    <w:div w:id="723912536">
      <w:bodyDiv w:val="1"/>
      <w:marLeft w:val="0"/>
      <w:marRight w:val="0"/>
      <w:marTop w:val="0"/>
      <w:marBottom w:val="0"/>
      <w:divBdr>
        <w:top w:val="none" w:sz="0" w:space="0" w:color="auto"/>
        <w:left w:val="none" w:sz="0" w:space="0" w:color="auto"/>
        <w:bottom w:val="none" w:sz="0" w:space="0" w:color="auto"/>
        <w:right w:val="none" w:sz="0" w:space="0" w:color="auto"/>
      </w:divBdr>
    </w:div>
    <w:div w:id="734357462">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430390">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96685908">
      <w:bodyDiv w:val="1"/>
      <w:marLeft w:val="0"/>
      <w:marRight w:val="0"/>
      <w:marTop w:val="0"/>
      <w:marBottom w:val="0"/>
      <w:divBdr>
        <w:top w:val="none" w:sz="0" w:space="0" w:color="auto"/>
        <w:left w:val="none" w:sz="0" w:space="0" w:color="auto"/>
        <w:bottom w:val="none" w:sz="0" w:space="0" w:color="auto"/>
        <w:right w:val="none" w:sz="0" w:space="0" w:color="auto"/>
      </w:divBdr>
    </w:div>
    <w:div w:id="797184405">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61212962">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94660970">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899751615">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36668312">
      <w:bodyDiv w:val="1"/>
      <w:marLeft w:val="0"/>
      <w:marRight w:val="0"/>
      <w:marTop w:val="0"/>
      <w:marBottom w:val="0"/>
      <w:divBdr>
        <w:top w:val="none" w:sz="0" w:space="0" w:color="auto"/>
        <w:left w:val="none" w:sz="0" w:space="0" w:color="auto"/>
        <w:bottom w:val="none" w:sz="0" w:space="0" w:color="auto"/>
        <w:right w:val="none" w:sz="0" w:space="0" w:color="auto"/>
      </w:divBdr>
    </w:div>
    <w:div w:id="954599358">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2896372">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51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121773">
          <w:marLeft w:val="0"/>
          <w:marRight w:val="0"/>
          <w:marTop w:val="0"/>
          <w:marBottom w:val="0"/>
          <w:divBdr>
            <w:top w:val="none" w:sz="0" w:space="0" w:color="auto"/>
            <w:left w:val="none" w:sz="0" w:space="0" w:color="auto"/>
            <w:bottom w:val="none" w:sz="0" w:space="0" w:color="auto"/>
            <w:right w:val="none" w:sz="0" w:space="0" w:color="auto"/>
          </w:divBdr>
        </w:div>
      </w:divsChild>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092513918">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3490737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27760026">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250700259">
      <w:bodyDiv w:val="1"/>
      <w:marLeft w:val="0"/>
      <w:marRight w:val="0"/>
      <w:marTop w:val="0"/>
      <w:marBottom w:val="0"/>
      <w:divBdr>
        <w:top w:val="none" w:sz="0" w:space="0" w:color="auto"/>
        <w:left w:val="none" w:sz="0" w:space="0" w:color="auto"/>
        <w:bottom w:val="none" w:sz="0" w:space="0" w:color="auto"/>
        <w:right w:val="none" w:sz="0" w:space="0" w:color="auto"/>
      </w:divBdr>
      <w:divsChild>
        <w:div w:id="85884071">
          <w:marLeft w:val="0"/>
          <w:marRight w:val="0"/>
          <w:marTop w:val="0"/>
          <w:marBottom w:val="60"/>
          <w:divBdr>
            <w:top w:val="none" w:sz="0" w:space="0" w:color="auto"/>
            <w:left w:val="none" w:sz="0" w:space="0" w:color="auto"/>
            <w:bottom w:val="none" w:sz="0" w:space="0" w:color="auto"/>
            <w:right w:val="none" w:sz="0" w:space="0" w:color="auto"/>
          </w:divBdr>
        </w:div>
      </w:divsChild>
    </w:div>
    <w:div w:id="1255243771">
      <w:marLeft w:val="0"/>
      <w:marRight w:val="0"/>
      <w:marTop w:val="0"/>
      <w:marBottom w:val="0"/>
      <w:divBdr>
        <w:top w:val="none" w:sz="0" w:space="0" w:color="auto"/>
        <w:left w:val="none" w:sz="0" w:space="0" w:color="auto"/>
        <w:bottom w:val="none" w:sz="0" w:space="0" w:color="auto"/>
        <w:right w:val="none" w:sz="0" w:space="0" w:color="auto"/>
      </w:divBdr>
    </w:div>
    <w:div w:id="129186207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1610571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36877938">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4551631">
      <w:bodyDiv w:val="1"/>
      <w:marLeft w:val="0"/>
      <w:marRight w:val="0"/>
      <w:marTop w:val="0"/>
      <w:marBottom w:val="0"/>
      <w:divBdr>
        <w:top w:val="none" w:sz="0" w:space="0" w:color="auto"/>
        <w:left w:val="none" w:sz="0" w:space="0" w:color="auto"/>
        <w:bottom w:val="none" w:sz="0" w:space="0" w:color="auto"/>
        <w:right w:val="none" w:sz="0" w:space="0" w:color="auto"/>
      </w:divBdr>
    </w:div>
    <w:div w:id="1364793757">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02750009">
      <w:bodyDiv w:val="1"/>
      <w:marLeft w:val="0"/>
      <w:marRight w:val="0"/>
      <w:marTop w:val="0"/>
      <w:marBottom w:val="0"/>
      <w:divBdr>
        <w:top w:val="none" w:sz="0" w:space="0" w:color="auto"/>
        <w:left w:val="none" w:sz="0" w:space="0" w:color="auto"/>
        <w:bottom w:val="none" w:sz="0" w:space="0" w:color="auto"/>
        <w:right w:val="none" w:sz="0" w:space="0" w:color="auto"/>
      </w:divBdr>
    </w:div>
    <w:div w:id="1425685103">
      <w:bodyDiv w:val="1"/>
      <w:marLeft w:val="0"/>
      <w:marRight w:val="0"/>
      <w:marTop w:val="0"/>
      <w:marBottom w:val="0"/>
      <w:divBdr>
        <w:top w:val="none" w:sz="0" w:space="0" w:color="auto"/>
        <w:left w:val="none" w:sz="0" w:space="0" w:color="auto"/>
        <w:bottom w:val="none" w:sz="0" w:space="0" w:color="auto"/>
        <w:right w:val="none" w:sz="0" w:space="0" w:color="auto"/>
      </w:divBdr>
    </w:div>
    <w:div w:id="1448812982">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06899262">
      <w:bodyDiv w:val="1"/>
      <w:marLeft w:val="0"/>
      <w:marRight w:val="0"/>
      <w:marTop w:val="0"/>
      <w:marBottom w:val="0"/>
      <w:divBdr>
        <w:top w:val="none" w:sz="0" w:space="0" w:color="auto"/>
        <w:left w:val="none" w:sz="0" w:space="0" w:color="auto"/>
        <w:bottom w:val="none" w:sz="0" w:space="0" w:color="auto"/>
        <w:right w:val="none" w:sz="0" w:space="0" w:color="auto"/>
      </w:divBdr>
    </w:div>
    <w:div w:id="1511334321">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539201910">
      <w:bodyDiv w:val="1"/>
      <w:marLeft w:val="0"/>
      <w:marRight w:val="0"/>
      <w:marTop w:val="0"/>
      <w:marBottom w:val="0"/>
      <w:divBdr>
        <w:top w:val="none" w:sz="0" w:space="0" w:color="auto"/>
        <w:left w:val="none" w:sz="0" w:space="0" w:color="auto"/>
        <w:bottom w:val="none" w:sz="0" w:space="0" w:color="auto"/>
        <w:right w:val="none" w:sz="0" w:space="0" w:color="auto"/>
      </w:divBdr>
    </w:div>
    <w:div w:id="1564488013">
      <w:bodyDiv w:val="1"/>
      <w:marLeft w:val="0"/>
      <w:marRight w:val="0"/>
      <w:marTop w:val="0"/>
      <w:marBottom w:val="0"/>
      <w:divBdr>
        <w:top w:val="none" w:sz="0" w:space="0" w:color="auto"/>
        <w:left w:val="none" w:sz="0" w:space="0" w:color="auto"/>
        <w:bottom w:val="none" w:sz="0" w:space="0" w:color="auto"/>
        <w:right w:val="none" w:sz="0" w:space="0" w:color="auto"/>
      </w:divBdr>
    </w:div>
    <w:div w:id="156961487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11158454">
      <w:bodyDiv w:val="1"/>
      <w:marLeft w:val="0"/>
      <w:marRight w:val="0"/>
      <w:marTop w:val="0"/>
      <w:marBottom w:val="0"/>
      <w:divBdr>
        <w:top w:val="none" w:sz="0" w:space="0" w:color="auto"/>
        <w:left w:val="none" w:sz="0" w:space="0" w:color="auto"/>
        <w:bottom w:val="none" w:sz="0" w:space="0" w:color="auto"/>
        <w:right w:val="none" w:sz="0" w:space="0" w:color="auto"/>
      </w:divBdr>
    </w:div>
    <w:div w:id="1615361298">
      <w:bodyDiv w:val="1"/>
      <w:marLeft w:val="0"/>
      <w:marRight w:val="0"/>
      <w:marTop w:val="0"/>
      <w:marBottom w:val="0"/>
      <w:divBdr>
        <w:top w:val="none" w:sz="0" w:space="0" w:color="auto"/>
        <w:left w:val="none" w:sz="0" w:space="0" w:color="auto"/>
        <w:bottom w:val="none" w:sz="0" w:space="0" w:color="auto"/>
        <w:right w:val="none" w:sz="0" w:space="0" w:color="auto"/>
      </w:divBdr>
    </w:div>
    <w:div w:id="1624144004">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70865587">
      <w:bodyDiv w:val="1"/>
      <w:marLeft w:val="0"/>
      <w:marRight w:val="0"/>
      <w:marTop w:val="0"/>
      <w:marBottom w:val="0"/>
      <w:divBdr>
        <w:top w:val="none" w:sz="0" w:space="0" w:color="auto"/>
        <w:left w:val="none" w:sz="0" w:space="0" w:color="auto"/>
        <w:bottom w:val="none" w:sz="0" w:space="0" w:color="auto"/>
        <w:right w:val="none" w:sz="0" w:space="0" w:color="auto"/>
      </w:divBdr>
    </w:div>
    <w:div w:id="1681196732">
      <w:bodyDiv w:val="1"/>
      <w:marLeft w:val="0"/>
      <w:marRight w:val="0"/>
      <w:marTop w:val="0"/>
      <w:marBottom w:val="0"/>
      <w:divBdr>
        <w:top w:val="none" w:sz="0" w:space="0" w:color="auto"/>
        <w:left w:val="none" w:sz="0" w:space="0" w:color="auto"/>
        <w:bottom w:val="none" w:sz="0" w:space="0" w:color="auto"/>
        <w:right w:val="none" w:sz="0" w:space="0" w:color="auto"/>
      </w:divBdr>
    </w:div>
    <w:div w:id="1681932240">
      <w:bodyDiv w:val="1"/>
      <w:marLeft w:val="0"/>
      <w:marRight w:val="0"/>
      <w:marTop w:val="0"/>
      <w:marBottom w:val="0"/>
      <w:divBdr>
        <w:top w:val="none" w:sz="0" w:space="0" w:color="auto"/>
        <w:left w:val="none" w:sz="0" w:space="0" w:color="auto"/>
        <w:bottom w:val="none" w:sz="0" w:space="0" w:color="auto"/>
        <w:right w:val="none" w:sz="0" w:space="0" w:color="auto"/>
      </w:divBdr>
    </w:div>
    <w:div w:id="1690109046">
      <w:bodyDiv w:val="1"/>
      <w:marLeft w:val="0"/>
      <w:marRight w:val="0"/>
      <w:marTop w:val="0"/>
      <w:marBottom w:val="0"/>
      <w:divBdr>
        <w:top w:val="none" w:sz="0" w:space="0" w:color="auto"/>
        <w:left w:val="none" w:sz="0" w:space="0" w:color="auto"/>
        <w:bottom w:val="none" w:sz="0" w:space="0" w:color="auto"/>
        <w:right w:val="none" w:sz="0" w:space="0" w:color="auto"/>
      </w:divBdr>
      <w:divsChild>
        <w:div w:id="1448355024">
          <w:marLeft w:val="0"/>
          <w:marRight w:val="0"/>
          <w:marTop w:val="0"/>
          <w:marBottom w:val="0"/>
          <w:divBdr>
            <w:top w:val="none" w:sz="0" w:space="0" w:color="auto"/>
            <w:left w:val="none" w:sz="0" w:space="0" w:color="auto"/>
            <w:bottom w:val="none" w:sz="0" w:space="0" w:color="auto"/>
            <w:right w:val="none" w:sz="0" w:space="0" w:color="auto"/>
          </w:divBdr>
          <w:divsChild>
            <w:div w:id="1227304111">
              <w:marLeft w:val="0"/>
              <w:marRight w:val="0"/>
              <w:marTop w:val="0"/>
              <w:marBottom w:val="0"/>
              <w:divBdr>
                <w:top w:val="none" w:sz="0" w:space="0" w:color="auto"/>
                <w:left w:val="none" w:sz="0" w:space="0" w:color="auto"/>
                <w:bottom w:val="none" w:sz="0" w:space="0" w:color="auto"/>
                <w:right w:val="none" w:sz="0" w:space="0" w:color="auto"/>
              </w:divBdr>
              <w:divsChild>
                <w:div w:id="1242178297">
                  <w:marLeft w:val="0"/>
                  <w:marRight w:val="0"/>
                  <w:marTop w:val="0"/>
                  <w:marBottom w:val="0"/>
                  <w:divBdr>
                    <w:top w:val="none" w:sz="0" w:space="0" w:color="auto"/>
                    <w:left w:val="none" w:sz="0" w:space="0" w:color="auto"/>
                    <w:bottom w:val="none" w:sz="0" w:space="0" w:color="auto"/>
                    <w:right w:val="none" w:sz="0" w:space="0" w:color="auto"/>
                  </w:divBdr>
                  <w:divsChild>
                    <w:div w:id="96409730">
                      <w:marLeft w:val="0"/>
                      <w:marRight w:val="0"/>
                      <w:marTop w:val="0"/>
                      <w:marBottom w:val="0"/>
                      <w:divBdr>
                        <w:top w:val="none" w:sz="0" w:space="0" w:color="auto"/>
                        <w:left w:val="none" w:sz="0" w:space="0" w:color="auto"/>
                        <w:bottom w:val="none" w:sz="0" w:space="0" w:color="auto"/>
                        <w:right w:val="none" w:sz="0" w:space="0" w:color="auto"/>
                      </w:divBdr>
                      <w:divsChild>
                        <w:div w:id="1082994501">
                          <w:marLeft w:val="0"/>
                          <w:marRight w:val="0"/>
                          <w:marTop w:val="0"/>
                          <w:marBottom w:val="0"/>
                          <w:divBdr>
                            <w:top w:val="none" w:sz="0" w:space="0" w:color="auto"/>
                            <w:left w:val="none" w:sz="0" w:space="0" w:color="auto"/>
                            <w:bottom w:val="none" w:sz="0" w:space="0" w:color="auto"/>
                            <w:right w:val="none" w:sz="0" w:space="0" w:color="auto"/>
                          </w:divBdr>
                          <w:divsChild>
                            <w:div w:id="291641164">
                              <w:marLeft w:val="0"/>
                              <w:marRight w:val="0"/>
                              <w:marTop w:val="0"/>
                              <w:marBottom w:val="0"/>
                              <w:divBdr>
                                <w:top w:val="none" w:sz="0" w:space="0" w:color="auto"/>
                                <w:left w:val="none" w:sz="0" w:space="0" w:color="auto"/>
                                <w:bottom w:val="none" w:sz="0" w:space="0" w:color="auto"/>
                                <w:right w:val="none" w:sz="0" w:space="0" w:color="auto"/>
                              </w:divBdr>
                              <w:divsChild>
                                <w:div w:id="1019939464">
                                  <w:marLeft w:val="0"/>
                                  <w:marRight w:val="0"/>
                                  <w:marTop w:val="0"/>
                                  <w:marBottom w:val="0"/>
                                  <w:divBdr>
                                    <w:top w:val="none" w:sz="0" w:space="0" w:color="auto"/>
                                    <w:left w:val="none" w:sz="0" w:space="0" w:color="auto"/>
                                    <w:bottom w:val="none" w:sz="0" w:space="0" w:color="auto"/>
                                    <w:right w:val="none" w:sz="0" w:space="0" w:color="auto"/>
                                  </w:divBdr>
                                  <w:divsChild>
                                    <w:div w:id="778379805">
                                      <w:marLeft w:val="0"/>
                                      <w:marRight w:val="0"/>
                                      <w:marTop w:val="0"/>
                                      <w:marBottom w:val="0"/>
                                      <w:divBdr>
                                        <w:top w:val="none" w:sz="0" w:space="0" w:color="auto"/>
                                        <w:left w:val="none" w:sz="0" w:space="0" w:color="auto"/>
                                        <w:bottom w:val="none" w:sz="0" w:space="0" w:color="auto"/>
                                        <w:right w:val="none" w:sz="0" w:space="0" w:color="auto"/>
                                      </w:divBdr>
                                      <w:divsChild>
                                        <w:div w:id="1032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113994">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21204289">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020221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95633401">
      <w:bodyDiv w:val="1"/>
      <w:marLeft w:val="0"/>
      <w:marRight w:val="0"/>
      <w:marTop w:val="0"/>
      <w:marBottom w:val="0"/>
      <w:divBdr>
        <w:top w:val="none" w:sz="0" w:space="0" w:color="auto"/>
        <w:left w:val="none" w:sz="0" w:space="0" w:color="auto"/>
        <w:bottom w:val="none" w:sz="0" w:space="0" w:color="auto"/>
        <w:right w:val="none" w:sz="0" w:space="0" w:color="auto"/>
      </w:divBdr>
      <w:divsChild>
        <w:div w:id="1991905245">
          <w:marLeft w:val="-225"/>
          <w:marRight w:val="-225"/>
          <w:marTop w:val="0"/>
          <w:marBottom w:val="225"/>
          <w:divBdr>
            <w:top w:val="none" w:sz="0" w:space="0" w:color="auto"/>
            <w:left w:val="none" w:sz="0" w:space="0" w:color="auto"/>
            <w:bottom w:val="none" w:sz="0" w:space="0" w:color="auto"/>
            <w:right w:val="none" w:sz="0" w:space="0" w:color="auto"/>
          </w:divBdr>
          <w:divsChild>
            <w:div w:id="1835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11943429">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88684581">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898515295">
      <w:bodyDiv w:val="1"/>
      <w:marLeft w:val="0"/>
      <w:marRight w:val="0"/>
      <w:marTop w:val="0"/>
      <w:marBottom w:val="0"/>
      <w:divBdr>
        <w:top w:val="none" w:sz="0" w:space="0" w:color="auto"/>
        <w:left w:val="none" w:sz="0" w:space="0" w:color="auto"/>
        <w:bottom w:val="none" w:sz="0" w:space="0" w:color="auto"/>
        <w:right w:val="none" w:sz="0" w:space="0" w:color="auto"/>
      </w:divBdr>
    </w:div>
    <w:div w:id="1920746172">
      <w:bodyDiv w:val="1"/>
      <w:marLeft w:val="0"/>
      <w:marRight w:val="0"/>
      <w:marTop w:val="0"/>
      <w:marBottom w:val="0"/>
      <w:divBdr>
        <w:top w:val="none" w:sz="0" w:space="0" w:color="auto"/>
        <w:left w:val="none" w:sz="0" w:space="0" w:color="auto"/>
        <w:bottom w:val="none" w:sz="0" w:space="0" w:color="auto"/>
        <w:right w:val="none" w:sz="0" w:space="0" w:color="auto"/>
      </w:divBdr>
      <w:divsChild>
        <w:div w:id="1955823384">
          <w:marLeft w:val="0"/>
          <w:marRight w:val="0"/>
          <w:marTop w:val="0"/>
          <w:marBottom w:val="0"/>
          <w:divBdr>
            <w:top w:val="none" w:sz="0" w:space="0" w:color="auto"/>
            <w:left w:val="none" w:sz="0" w:space="0" w:color="auto"/>
            <w:bottom w:val="none" w:sz="0" w:space="0" w:color="auto"/>
            <w:right w:val="none" w:sz="0" w:space="0" w:color="auto"/>
          </w:divBdr>
        </w:div>
      </w:divsChild>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68773949">
      <w:bodyDiv w:val="1"/>
      <w:marLeft w:val="0"/>
      <w:marRight w:val="0"/>
      <w:marTop w:val="0"/>
      <w:marBottom w:val="0"/>
      <w:divBdr>
        <w:top w:val="none" w:sz="0" w:space="0" w:color="auto"/>
        <w:left w:val="none" w:sz="0" w:space="0" w:color="auto"/>
        <w:bottom w:val="none" w:sz="0" w:space="0" w:color="auto"/>
        <w:right w:val="none" w:sz="0" w:space="0" w:color="auto"/>
      </w:divBdr>
    </w:div>
    <w:div w:id="1971129958">
      <w:bodyDiv w:val="1"/>
      <w:marLeft w:val="0"/>
      <w:marRight w:val="0"/>
      <w:marTop w:val="0"/>
      <w:marBottom w:val="0"/>
      <w:divBdr>
        <w:top w:val="none" w:sz="0" w:space="0" w:color="auto"/>
        <w:left w:val="none" w:sz="0" w:space="0" w:color="auto"/>
        <w:bottom w:val="none" w:sz="0" w:space="0" w:color="auto"/>
        <w:right w:val="none" w:sz="0" w:space="0" w:color="auto"/>
      </w:divBdr>
    </w:div>
    <w:div w:id="1983659563">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30523085">
      <w:bodyDiv w:val="1"/>
      <w:marLeft w:val="0"/>
      <w:marRight w:val="0"/>
      <w:marTop w:val="0"/>
      <w:marBottom w:val="0"/>
      <w:divBdr>
        <w:top w:val="none" w:sz="0" w:space="0" w:color="auto"/>
        <w:left w:val="none" w:sz="0" w:space="0" w:color="auto"/>
        <w:bottom w:val="none" w:sz="0" w:space="0" w:color="auto"/>
        <w:right w:val="none" w:sz="0" w:space="0" w:color="auto"/>
      </w:divBdr>
    </w:div>
    <w:div w:id="2048329500">
      <w:bodyDiv w:val="1"/>
      <w:marLeft w:val="0"/>
      <w:marRight w:val="0"/>
      <w:marTop w:val="0"/>
      <w:marBottom w:val="0"/>
      <w:divBdr>
        <w:top w:val="none" w:sz="0" w:space="0" w:color="auto"/>
        <w:left w:val="none" w:sz="0" w:space="0" w:color="auto"/>
        <w:bottom w:val="none" w:sz="0" w:space="0" w:color="auto"/>
        <w:right w:val="none" w:sz="0" w:space="0" w:color="auto"/>
      </w:divBdr>
    </w:div>
    <w:div w:id="2060662379">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3869478">
      <w:bodyDiv w:val="1"/>
      <w:marLeft w:val="0"/>
      <w:marRight w:val="0"/>
      <w:marTop w:val="0"/>
      <w:marBottom w:val="0"/>
      <w:divBdr>
        <w:top w:val="none" w:sz="0" w:space="0" w:color="auto"/>
        <w:left w:val="none" w:sz="0" w:space="0" w:color="auto"/>
        <w:bottom w:val="none" w:sz="0" w:space="0" w:color="auto"/>
        <w:right w:val="none" w:sz="0" w:space="0" w:color="auto"/>
      </w:divBdr>
    </w:div>
    <w:div w:id="2081174077">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 w:id="2139031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a.gineitiene@ltginf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rago.ltginfra.lt/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F7146-EACB-4A2B-B3D1-557075784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57B57-272A-44CF-9C1A-ED0078289EC3}">
  <ds:schemaRefs>
    <ds:schemaRef ds:uri="http://schemas.openxmlformats.org/officeDocument/2006/bibliography"/>
  </ds:schemaRefs>
</ds:datastoreItem>
</file>

<file path=customXml/itemProps3.xml><?xml version="1.0" encoding="utf-8"?>
<ds:datastoreItem xmlns:ds="http://schemas.openxmlformats.org/officeDocument/2006/customXml" ds:itemID="{1DC3FFD9-AC4F-4F82-907A-83953F74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22FF3-C1BA-4AF4-B1B7-05D24BF77284}">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4765</Words>
  <Characters>27163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AB LG</Company>
  <LinksUpToDate>false</LinksUpToDate>
  <CharactersWithSpaces>31865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Augustinas Bruožys</cp:lastModifiedBy>
  <cp:revision>3</cp:revision>
  <cp:lastPrinted>2018-05-18T05:35:00Z</cp:lastPrinted>
  <dcterms:created xsi:type="dcterms:W3CDTF">2026-04-30T03:59:00Z</dcterms:created>
  <dcterms:modified xsi:type="dcterms:W3CDTF">2026-04-30T04:13:00Z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2019-12-30T12:50:56.2068394Z</vt:lpwstr>
  </property>
  <property fmtid="{D5CDD505-2E9C-101B-9397-08002B2CF9AE}" pid="5" name="MSIP_Label_cfcb905c-755b-4fd4-bd20-0d682d4f1d27_Name">
    <vt:lpwstr>Internal</vt:lpwstr>
  </property>
  <property fmtid="{D5CDD505-2E9C-101B-9397-08002B2CF9AE}" pid="6" name="MSIP_Label_cfcb905c-755b-4fd4-bd20-0d682d4f1d27_ActionId">
    <vt:lpwstr>4e9e53d1-d474-499c-9388-c68d53f90822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